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1A3" w:rsidRPr="000E215F" w:rsidRDefault="00A131A3" w:rsidP="00A131A3">
      <w:pPr>
        <w:jc w:val="center"/>
        <w:rPr>
          <w:rFonts w:ascii="ＭＳ 明朝" w:eastAsia="ＭＳ 明朝" w:hAnsi="ＭＳ 明朝"/>
          <w:sz w:val="32"/>
          <w:szCs w:val="32"/>
          <w:u w:val="single"/>
        </w:rPr>
      </w:pPr>
      <w:r w:rsidRPr="000E215F">
        <w:rPr>
          <w:rFonts w:ascii="ＭＳ 明朝" w:eastAsia="ＭＳ 明朝" w:hAnsi="ＭＳ 明朝" w:hint="eastAsia"/>
          <w:sz w:val="32"/>
          <w:szCs w:val="32"/>
          <w:u w:val="single"/>
        </w:rPr>
        <w:t xml:space="preserve">　                        　消防計画</w:t>
      </w:r>
    </w:p>
    <w:p w:rsidR="00A131A3" w:rsidRPr="000E215F" w:rsidRDefault="00A131A3" w:rsidP="00A131A3">
      <w:pPr>
        <w:wordWrap w:val="0"/>
        <w:jc w:val="right"/>
        <w:rPr>
          <w:rFonts w:ascii="ＭＳ 明朝" w:eastAsia="ＭＳ 明朝" w:hAnsi="ＭＳ 明朝"/>
          <w:sz w:val="24"/>
        </w:rPr>
      </w:pPr>
      <w:r w:rsidRPr="000E215F">
        <w:rPr>
          <w:rFonts w:ascii="ＭＳ 明朝" w:eastAsia="ＭＳ 明朝" w:hAnsi="ＭＳ 明朝" w:hint="eastAsia"/>
          <w:sz w:val="24"/>
        </w:rPr>
        <w:t xml:space="preserve">　　年　　月　　日現在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9205"/>
      </w:tblGrid>
      <w:tr w:rsidR="00A131A3" w:rsidRPr="000E215F" w:rsidTr="00161BD4">
        <w:trPr>
          <w:trHeight w:val="1134"/>
          <w:jc w:val="center"/>
        </w:trPr>
        <w:tc>
          <w:tcPr>
            <w:tcW w:w="454" w:type="dxa"/>
            <w:vMerge w:val="restart"/>
            <w:shd w:val="clear" w:color="auto" w:fill="auto"/>
          </w:tcPr>
          <w:p w:rsidR="00A131A3" w:rsidRPr="000E215F" w:rsidRDefault="00A131A3" w:rsidP="00161BD4">
            <w:pPr>
              <w:ind w:right="113"/>
              <w:rPr>
                <w:rFonts w:ascii="ＭＳ 明朝" w:eastAsia="ＭＳ 明朝" w:hAnsi="ＭＳ 明朝"/>
                <w:sz w:val="24"/>
              </w:rPr>
            </w:pPr>
          </w:p>
          <w:p w:rsidR="00A131A3" w:rsidRPr="000E215F" w:rsidRDefault="00A131A3" w:rsidP="00161BD4">
            <w:pPr>
              <w:ind w:right="113"/>
              <w:rPr>
                <w:rFonts w:ascii="ＭＳ 明朝" w:eastAsia="ＭＳ 明朝" w:hAnsi="ＭＳ 明朝"/>
                <w:sz w:val="24"/>
              </w:rPr>
            </w:pPr>
            <w:r w:rsidRPr="000E215F">
              <w:rPr>
                <w:rFonts w:ascii="ＭＳ 明朝" w:eastAsia="ＭＳ 明朝" w:hAnsi="ＭＳ 明朝" w:hint="eastAsia"/>
                <w:sz w:val="24"/>
              </w:rPr>
              <w:t>１</w:t>
            </w:r>
          </w:p>
          <w:p w:rsidR="00A131A3" w:rsidRPr="000E215F" w:rsidRDefault="00A131A3" w:rsidP="00161BD4">
            <w:pPr>
              <w:ind w:right="113"/>
              <w:rPr>
                <w:rFonts w:ascii="ＭＳ 明朝" w:eastAsia="ＭＳ 明朝" w:hAnsi="ＭＳ 明朝"/>
                <w:sz w:val="24"/>
              </w:rPr>
            </w:pPr>
          </w:p>
          <w:p w:rsidR="00A131A3" w:rsidRPr="000E215F" w:rsidRDefault="00A131A3" w:rsidP="00161BD4">
            <w:pPr>
              <w:ind w:right="113"/>
              <w:rPr>
                <w:rFonts w:ascii="ＭＳ 明朝" w:eastAsia="ＭＳ 明朝" w:hAnsi="ＭＳ 明朝"/>
                <w:sz w:val="24"/>
              </w:rPr>
            </w:pPr>
          </w:p>
          <w:p w:rsidR="00A131A3" w:rsidRPr="000E215F" w:rsidRDefault="00A131A3" w:rsidP="00161BD4">
            <w:pPr>
              <w:ind w:right="113"/>
              <w:rPr>
                <w:rFonts w:ascii="ＭＳ 明朝" w:eastAsia="ＭＳ 明朝" w:hAnsi="ＭＳ 明朝"/>
                <w:sz w:val="24"/>
              </w:rPr>
            </w:pPr>
            <w:r w:rsidRPr="000E215F">
              <w:rPr>
                <w:rFonts w:ascii="ＭＳ 明朝" w:eastAsia="ＭＳ 明朝" w:hAnsi="ＭＳ 明朝" w:hint="eastAsia"/>
                <w:sz w:val="24"/>
              </w:rPr>
              <w:t>総</w:t>
            </w:r>
          </w:p>
          <w:p w:rsidR="00A131A3" w:rsidRPr="000E215F" w:rsidRDefault="00A131A3" w:rsidP="00161BD4">
            <w:pPr>
              <w:ind w:right="113"/>
              <w:rPr>
                <w:rFonts w:ascii="ＭＳ 明朝" w:eastAsia="ＭＳ 明朝" w:hAnsi="ＭＳ 明朝"/>
                <w:sz w:val="24"/>
              </w:rPr>
            </w:pPr>
          </w:p>
          <w:p w:rsidR="00A131A3" w:rsidRPr="000E215F" w:rsidRDefault="00A131A3" w:rsidP="00161BD4">
            <w:pPr>
              <w:ind w:right="113"/>
              <w:rPr>
                <w:rFonts w:ascii="ＭＳ 明朝" w:eastAsia="ＭＳ 明朝" w:hAnsi="ＭＳ 明朝"/>
                <w:sz w:val="24"/>
              </w:rPr>
            </w:pPr>
          </w:p>
          <w:p w:rsidR="00A131A3" w:rsidRPr="000E215F" w:rsidRDefault="00A131A3" w:rsidP="00161BD4">
            <w:pPr>
              <w:ind w:right="113"/>
              <w:rPr>
                <w:rFonts w:ascii="ＭＳ 明朝" w:eastAsia="ＭＳ 明朝" w:hAnsi="ＭＳ 明朝"/>
                <w:sz w:val="24"/>
              </w:rPr>
            </w:pPr>
            <w:r w:rsidRPr="000E215F">
              <w:rPr>
                <w:rFonts w:ascii="ＭＳ 明朝" w:eastAsia="ＭＳ 明朝" w:hAnsi="ＭＳ 明朝" w:hint="eastAsia"/>
                <w:sz w:val="24"/>
              </w:rPr>
              <w:t>則</w:t>
            </w:r>
          </w:p>
        </w:tc>
        <w:tc>
          <w:tcPr>
            <w:tcW w:w="9205" w:type="dxa"/>
            <w:tcBorders>
              <w:bottom w:val="nil"/>
            </w:tcBorders>
            <w:shd w:val="clear" w:color="auto" w:fill="auto"/>
          </w:tcPr>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（目的及び運用）</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 xml:space="preserve">　この消防計画は、</w:t>
            </w:r>
            <w:r w:rsidRPr="000E215F">
              <w:rPr>
                <w:rFonts w:ascii="ＭＳ 明朝" w:eastAsia="ＭＳ 明朝" w:hAnsi="ＭＳ 明朝" w:hint="eastAsia"/>
                <w:sz w:val="24"/>
                <w:u w:val="single"/>
              </w:rPr>
              <w:t xml:space="preserve">　　　　　　　　　　　</w:t>
            </w:r>
            <w:r w:rsidRPr="000E215F">
              <w:rPr>
                <w:rFonts w:ascii="ＭＳ 明朝" w:eastAsia="ＭＳ 明朝" w:hAnsi="ＭＳ 明朝" w:hint="eastAsia"/>
                <w:sz w:val="24"/>
              </w:rPr>
              <w:t>における防火管理業務について必要な事項を定めて、火災、震災、その他の災害の予防及び人命の安全ならびに災害の防止を図ることを目的とし、</w:t>
            </w:r>
            <w:r w:rsidRPr="000E215F">
              <w:rPr>
                <w:rFonts w:ascii="ＭＳ 明朝" w:eastAsia="ＭＳ 明朝" w:hAnsi="ＭＳ 明朝" w:hint="eastAsia"/>
                <w:sz w:val="24"/>
                <w:u w:val="single"/>
              </w:rPr>
              <w:t xml:space="preserve">　　　　　　　　　　　</w:t>
            </w:r>
            <w:r w:rsidRPr="000E215F">
              <w:rPr>
                <w:rFonts w:ascii="ＭＳ 明朝" w:eastAsia="ＭＳ 明朝" w:hAnsi="ＭＳ 明朝" w:hint="eastAsia"/>
                <w:sz w:val="24"/>
              </w:rPr>
              <w:t>に勤務し出入りするすべての者に適用するものとする。</w:t>
            </w:r>
          </w:p>
        </w:tc>
      </w:tr>
      <w:tr w:rsidR="00A131A3" w:rsidRPr="000E215F" w:rsidTr="00161BD4">
        <w:trPr>
          <w:jc w:val="center"/>
        </w:trPr>
        <w:tc>
          <w:tcPr>
            <w:tcW w:w="454" w:type="dxa"/>
            <w:vMerge/>
            <w:tcBorders>
              <w:bottom w:val="single" w:sz="4" w:space="0" w:color="auto"/>
            </w:tcBorders>
            <w:shd w:val="clear" w:color="auto" w:fill="auto"/>
          </w:tcPr>
          <w:p w:rsidR="00A131A3" w:rsidRPr="000E215F" w:rsidRDefault="00A131A3" w:rsidP="00161BD4">
            <w:pPr>
              <w:jc w:val="left"/>
              <w:rPr>
                <w:rFonts w:ascii="ＭＳ 明朝" w:eastAsia="ＭＳ 明朝" w:hAnsi="ＭＳ 明朝"/>
                <w:sz w:val="24"/>
              </w:rPr>
            </w:pPr>
          </w:p>
        </w:tc>
        <w:tc>
          <w:tcPr>
            <w:tcW w:w="9205" w:type="dxa"/>
            <w:tcBorders>
              <w:top w:val="nil"/>
            </w:tcBorders>
            <w:shd w:val="clear" w:color="auto" w:fill="auto"/>
          </w:tcPr>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（防火管理者の権限と業務）</w:t>
            </w:r>
          </w:p>
          <w:p w:rsidR="00A131A3" w:rsidRPr="000E215F" w:rsidRDefault="00A131A3" w:rsidP="00161BD4">
            <w:pPr>
              <w:jc w:val="left"/>
              <w:rPr>
                <w:rFonts w:ascii="ＭＳ 明朝" w:eastAsia="ＭＳ 明朝" w:hAnsi="ＭＳ 明朝"/>
                <w:sz w:val="24"/>
                <w:u w:val="single"/>
              </w:rPr>
            </w:pPr>
            <w:r w:rsidRPr="000E215F">
              <w:rPr>
                <w:rFonts w:ascii="ＭＳ 明朝" w:eastAsia="ＭＳ 明朝" w:hAnsi="ＭＳ 明朝" w:hint="eastAsia"/>
                <w:sz w:val="24"/>
              </w:rPr>
              <w:t xml:space="preserve">　防火管理者は</w:t>
            </w:r>
            <w:r w:rsidRPr="000E215F">
              <w:rPr>
                <w:rFonts w:ascii="ＭＳ 明朝" w:eastAsia="ＭＳ 明朝" w:hAnsi="ＭＳ 明朝" w:hint="eastAsia"/>
                <w:sz w:val="24"/>
                <w:u w:val="single"/>
              </w:rPr>
              <w:t xml:space="preserve">　　　　　　　　</w:t>
            </w:r>
            <w:r w:rsidRPr="000E215F">
              <w:rPr>
                <w:rFonts w:ascii="ＭＳ 明朝" w:eastAsia="ＭＳ 明朝" w:hAnsi="ＭＳ 明朝" w:hint="eastAsia"/>
                <w:sz w:val="24"/>
              </w:rPr>
              <w:t>とし、次に掲げる業務を行う。</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　消防計画の作成及び変更</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　消火、通報、避難訓練の計画とその実施</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　建物等自主検査及び消防用設備等の自主点検の実施と結果の保管</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　火気の使用又は取扱いに関する指導監督</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　収容人員の管理</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　管理権原者に対する助言及び報告ならびにその他防火管理上必要な業務</w:t>
            </w:r>
          </w:p>
          <w:p w:rsidR="00A131A3" w:rsidRPr="000E215F" w:rsidRDefault="00A131A3" w:rsidP="00161BD4">
            <w:pPr>
              <w:ind w:left="240" w:hangingChars="100" w:hanging="240"/>
              <w:jc w:val="left"/>
              <w:rPr>
                <w:rFonts w:ascii="ＭＳ 明朝" w:eastAsia="ＭＳ 明朝" w:hAnsi="ＭＳ 明朝"/>
                <w:sz w:val="24"/>
              </w:rPr>
            </w:pPr>
            <w:r w:rsidRPr="000E215F">
              <w:rPr>
                <w:rFonts w:ascii="ＭＳ 明朝" w:eastAsia="ＭＳ 明朝" w:hAnsi="ＭＳ 明朝" w:hint="eastAsia"/>
                <w:sz w:val="24"/>
              </w:rPr>
              <w:t>○　防火管理者は、自主点検・検査の結果を「防火対象物管理台帳」に記録するとともに、消防用設備等の点検結果については、</w:t>
            </w:r>
            <w:r w:rsidRPr="000E215F">
              <w:rPr>
                <w:rFonts w:ascii="ＭＳ 明朝" w:eastAsia="ＭＳ 明朝" w:hAnsi="ＭＳ 明朝" w:hint="eastAsia"/>
                <w:sz w:val="24"/>
                <w:u w:val="single"/>
              </w:rPr>
              <w:t>１年・３年</w:t>
            </w:r>
            <w:r w:rsidRPr="000E215F">
              <w:rPr>
                <w:rFonts w:ascii="ＭＳ 明朝" w:eastAsia="ＭＳ 明朝" w:hAnsi="ＭＳ 明朝" w:hint="eastAsia"/>
                <w:sz w:val="24"/>
              </w:rPr>
              <w:t>に１回消防長に報告する。</w:t>
            </w:r>
          </w:p>
        </w:tc>
      </w:tr>
      <w:tr w:rsidR="00A131A3" w:rsidRPr="000E215F" w:rsidTr="00161BD4">
        <w:trPr>
          <w:trHeight w:val="1064"/>
          <w:jc w:val="center"/>
        </w:trPr>
        <w:tc>
          <w:tcPr>
            <w:tcW w:w="454" w:type="dxa"/>
            <w:vMerge w:val="restart"/>
            <w:tcBorders>
              <w:top w:val="single" w:sz="4" w:space="0" w:color="auto"/>
            </w:tcBorders>
            <w:shd w:val="clear" w:color="auto" w:fill="auto"/>
          </w:tcPr>
          <w:p w:rsidR="00A131A3" w:rsidRPr="000E215F" w:rsidRDefault="00A131A3" w:rsidP="00161BD4">
            <w:pPr>
              <w:jc w:val="left"/>
              <w:rPr>
                <w:rFonts w:ascii="ＭＳ 明朝" w:eastAsia="ＭＳ 明朝" w:hAnsi="ＭＳ 明朝"/>
                <w:sz w:val="24"/>
              </w:rPr>
            </w:pP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２</w:t>
            </w:r>
          </w:p>
          <w:p w:rsidR="00A131A3" w:rsidRPr="000E215F" w:rsidRDefault="00A131A3" w:rsidP="00161BD4">
            <w:pPr>
              <w:jc w:val="left"/>
              <w:rPr>
                <w:rFonts w:ascii="ＭＳ 明朝" w:eastAsia="ＭＳ 明朝" w:hAnsi="ＭＳ 明朝"/>
                <w:sz w:val="24"/>
              </w:rPr>
            </w:pP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災</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害</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予</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防</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管</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理</w:t>
            </w:r>
          </w:p>
          <w:p w:rsidR="00A131A3" w:rsidRPr="000E215F" w:rsidRDefault="00A131A3" w:rsidP="00161BD4">
            <w:pPr>
              <w:jc w:val="left"/>
              <w:rPr>
                <w:rFonts w:ascii="ＭＳ 明朝" w:eastAsia="ＭＳ 明朝" w:hAnsi="ＭＳ 明朝"/>
                <w:sz w:val="24"/>
              </w:rPr>
            </w:pPr>
          </w:p>
        </w:tc>
        <w:tc>
          <w:tcPr>
            <w:tcW w:w="9205" w:type="dxa"/>
            <w:tcBorders>
              <w:top w:val="nil"/>
              <w:bottom w:val="nil"/>
            </w:tcBorders>
            <w:shd w:val="clear" w:color="auto" w:fill="auto"/>
          </w:tcPr>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（予防管理組織）</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 xml:space="preserve">　日常の火災予防を図るため、防火管理者のもとに火元責任者ならびに建物、火気使用設備器具、自主検査を行う者を別紙１のとおり指定する。</w:t>
            </w:r>
          </w:p>
        </w:tc>
      </w:tr>
      <w:tr w:rsidR="00A131A3" w:rsidRPr="000E215F" w:rsidTr="00161BD4">
        <w:trPr>
          <w:trHeight w:val="1800"/>
          <w:jc w:val="center"/>
        </w:trPr>
        <w:tc>
          <w:tcPr>
            <w:tcW w:w="454" w:type="dxa"/>
            <w:vMerge/>
            <w:tcBorders>
              <w:top w:val="nil"/>
            </w:tcBorders>
            <w:shd w:val="clear" w:color="auto" w:fill="auto"/>
          </w:tcPr>
          <w:p w:rsidR="00A131A3" w:rsidRPr="000E215F" w:rsidRDefault="00A131A3" w:rsidP="00161BD4">
            <w:pPr>
              <w:jc w:val="left"/>
              <w:rPr>
                <w:rFonts w:ascii="ＭＳ 明朝" w:eastAsia="ＭＳ 明朝" w:hAnsi="ＭＳ 明朝"/>
                <w:sz w:val="24"/>
              </w:rPr>
            </w:pPr>
          </w:p>
        </w:tc>
        <w:tc>
          <w:tcPr>
            <w:tcW w:w="9205" w:type="dxa"/>
            <w:tcBorders>
              <w:top w:val="nil"/>
              <w:bottom w:val="nil"/>
            </w:tcBorders>
            <w:shd w:val="clear" w:color="auto" w:fill="auto"/>
          </w:tcPr>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（火元責任者の業務）</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 xml:space="preserve">　火元責任者は、次の業務を行う。</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　担当区域内の火気使用設備器具、消防用設備等の日常における維持管理</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　地震時における火気使用設備器具からの出火防止措置</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　終業時におけるガス湯沸器の元栓の閉止及び吸殻の安全処理</w:t>
            </w:r>
          </w:p>
          <w:p w:rsidR="00A131A3" w:rsidRPr="000E215F" w:rsidRDefault="00A131A3" w:rsidP="00161BD4">
            <w:pPr>
              <w:jc w:val="left"/>
              <w:rPr>
                <w:rFonts w:ascii="ＭＳ 明朝" w:eastAsia="ＭＳ 明朝" w:hAnsi="ＭＳ 明朝" w:hint="eastAsia"/>
                <w:sz w:val="24"/>
              </w:rPr>
            </w:pPr>
            <w:r w:rsidRPr="000E215F">
              <w:rPr>
                <w:rFonts w:ascii="ＭＳ 明朝" w:eastAsia="ＭＳ 明朝" w:hAnsi="ＭＳ 明朝" w:hint="eastAsia"/>
                <w:sz w:val="24"/>
              </w:rPr>
              <w:t>○　防火管理者の補佐</w:t>
            </w:r>
          </w:p>
        </w:tc>
      </w:tr>
      <w:tr w:rsidR="00A131A3" w:rsidRPr="000E215F" w:rsidTr="00161BD4">
        <w:trPr>
          <w:jc w:val="center"/>
        </w:trPr>
        <w:tc>
          <w:tcPr>
            <w:tcW w:w="454" w:type="dxa"/>
            <w:vMerge/>
            <w:tcBorders>
              <w:top w:val="nil"/>
              <w:bottom w:val="single" w:sz="4" w:space="0" w:color="auto"/>
            </w:tcBorders>
            <w:shd w:val="clear" w:color="auto" w:fill="auto"/>
          </w:tcPr>
          <w:p w:rsidR="00A131A3" w:rsidRPr="000E215F" w:rsidRDefault="00A131A3" w:rsidP="00161BD4">
            <w:pPr>
              <w:jc w:val="left"/>
              <w:rPr>
                <w:rFonts w:ascii="ＭＳ 明朝" w:eastAsia="ＭＳ 明朝" w:hAnsi="ＭＳ 明朝"/>
                <w:sz w:val="24"/>
              </w:rPr>
            </w:pPr>
          </w:p>
        </w:tc>
        <w:tc>
          <w:tcPr>
            <w:tcW w:w="9205" w:type="dxa"/>
            <w:tcBorders>
              <w:top w:val="nil"/>
            </w:tcBorders>
            <w:shd w:val="clear" w:color="auto" w:fill="auto"/>
          </w:tcPr>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（自主検査の実施）</w:t>
            </w:r>
          </w:p>
          <w:p w:rsidR="00A131A3" w:rsidRPr="000E215F" w:rsidRDefault="00A131A3" w:rsidP="00161BD4">
            <w:pPr>
              <w:ind w:left="240" w:hangingChars="100" w:hanging="240"/>
              <w:jc w:val="left"/>
              <w:rPr>
                <w:rFonts w:ascii="ＭＳ 明朝" w:eastAsia="ＭＳ 明朝" w:hAnsi="ＭＳ 明朝"/>
                <w:sz w:val="24"/>
              </w:rPr>
            </w:pPr>
            <w:r w:rsidRPr="000E215F">
              <w:rPr>
                <w:rFonts w:ascii="ＭＳ 明朝" w:eastAsia="ＭＳ 明朝" w:hAnsi="ＭＳ 明朝" w:hint="eastAsia"/>
                <w:sz w:val="24"/>
              </w:rPr>
              <w:t>○　建物の自主検査は、</w:t>
            </w:r>
            <w:r w:rsidRPr="000E215F">
              <w:rPr>
                <w:rFonts w:ascii="ＭＳ 明朝" w:eastAsia="ＭＳ 明朝" w:hAnsi="ＭＳ 明朝" w:hint="eastAsia"/>
                <w:sz w:val="24"/>
                <w:u w:val="single"/>
              </w:rPr>
              <w:t xml:space="preserve">　　　　月</w:t>
            </w:r>
            <w:r w:rsidRPr="000E215F">
              <w:rPr>
                <w:rFonts w:ascii="ＭＳ 明朝" w:eastAsia="ＭＳ 明朝" w:hAnsi="ＭＳ 明朝" w:hint="eastAsia"/>
                <w:sz w:val="24"/>
              </w:rPr>
              <w:t>と</w:t>
            </w:r>
            <w:r w:rsidRPr="000E215F">
              <w:rPr>
                <w:rFonts w:ascii="ＭＳ 明朝" w:eastAsia="ＭＳ 明朝" w:hAnsi="ＭＳ 明朝" w:hint="eastAsia"/>
                <w:sz w:val="24"/>
                <w:u w:val="single"/>
              </w:rPr>
              <w:t xml:space="preserve">　　　　月</w:t>
            </w:r>
            <w:r w:rsidRPr="000E215F">
              <w:rPr>
                <w:rFonts w:ascii="ＭＳ 明朝" w:eastAsia="ＭＳ 明朝" w:hAnsi="ＭＳ 明朝" w:hint="eastAsia"/>
                <w:sz w:val="24"/>
              </w:rPr>
              <w:t>に自主検査員が行い、その結果を防火管理者に報告する。</w:t>
            </w:r>
          </w:p>
          <w:p w:rsidR="00A131A3" w:rsidRPr="000E215F" w:rsidRDefault="00A131A3" w:rsidP="00161BD4">
            <w:pPr>
              <w:ind w:left="240" w:hangingChars="100" w:hanging="240"/>
              <w:jc w:val="left"/>
              <w:rPr>
                <w:rFonts w:ascii="ＭＳ 明朝" w:eastAsia="ＭＳ 明朝" w:hAnsi="ＭＳ 明朝"/>
                <w:sz w:val="24"/>
              </w:rPr>
            </w:pPr>
            <w:r w:rsidRPr="000E215F">
              <w:rPr>
                <w:rFonts w:ascii="ＭＳ 明朝" w:eastAsia="ＭＳ 明朝" w:hAnsi="ＭＳ 明朝" w:hint="eastAsia"/>
                <w:sz w:val="24"/>
              </w:rPr>
              <w:t>○　火気使用設備器具の自主検査は、毎月</w:t>
            </w:r>
            <w:r w:rsidRPr="000E215F">
              <w:rPr>
                <w:rFonts w:ascii="ＭＳ 明朝" w:eastAsia="ＭＳ 明朝" w:hAnsi="ＭＳ 明朝" w:hint="eastAsia"/>
                <w:sz w:val="24"/>
                <w:u w:val="single"/>
              </w:rPr>
              <w:t xml:space="preserve">　　　　</w:t>
            </w:r>
            <w:r w:rsidRPr="000E215F">
              <w:rPr>
                <w:rFonts w:ascii="ＭＳ 明朝" w:eastAsia="ＭＳ 明朝" w:hAnsi="ＭＳ 明朝" w:hint="eastAsia"/>
                <w:sz w:val="24"/>
              </w:rPr>
              <w:t>にダクトの検査を行うとともに、グリスフィルターの清掃を毎週</w:t>
            </w:r>
            <w:r w:rsidRPr="000E215F">
              <w:rPr>
                <w:rFonts w:ascii="ＭＳ 明朝" w:eastAsia="ＭＳ 明朝" w:hAnsi="ＭＳ 明朝" w:hint="eastAsia"/>
                <w:sz w:val="24"/>
                <w:u w:val="single"/>
              </w:rPr>
              <w:t xml:space="preserve">　　　　　</w:t>
            </w:r>
            <w:r w:rsidRPr="000E215F">
              <w:rPr>
                <w:rFonts w:ascii="ＭＳ 明朝" w:eastAsia="ＭＳ 明朝" w:hAnsi="ＭＳ 明朝" w:hint="eastAsia"/>
                <w:sz w:val="24"/>
              </w:rPr>
              <w:t>に実施する。</w:t>
            </w:r>
          </w:p>
        </w:tc>
      </w:tr>
      <w:tr w:rsidR="00A131A3" w:rsidRPr="000E215F" w:rsidTr="00161BD4">
        <w:trPr>
          <w:trHeight w:val="2964"/>
          <w:jc w:val="center"/>
        </w:trPr>
        <w:tc>
          <w:tcPr>
            <w:tcW w:w="454" w:type="dxa"/>
            <w:tcBorders>
              <w:top w:val="single" w:sz="4" w:space="0" w:color="auto"/>
            </w:tcBorders>
            <w:shd w:val="clear" w:color="auto" w:fill="auto"/>
          </w:tcPr>
          <w:p w:rsidR="00A131A3" w:rsidRPr="000E215F" w:rsidRDefault="00A131A3" w:rsidP="00161BD4">
            <w:pPr>
              <w:jc w:val="left"/>
              <w:rPr>
                <w:rFonts w:ascii="ＭＳ 明朝" w:eastAsia="ＭＳ 明朝" w:hAnsi="ＭＳ 明朝"/>
                <w:sz w:val="24"/>
              </w:rPr>
            </w:pP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３</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自</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衛</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消</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防</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活</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動</w:t>
            </w:r>
          </w:p>
        </w:tc>
        <w:tc>
          <w:tcPr>
            <w:tcW w:w="9205" w:type="dxa"/>
            <w:shd w:val="clear" w:color="auto" w:fill="auto"/>
          </w:tcPr>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（自衛消防の組織編成）</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 xml:space="preserve">　</w:t>
            </w:r>
            <w:r w:rsidRPr="000E215F">
              <w:rPr>
                <w:rFonts w:ascii="ＭＳ 明朝" w:eastAsia="ＭＳ 明朝" w:hAnsi="ＭＳ 明朝" w:hint="eastAsia"/>
                <w:sz w:val="24"/>
                <w:u w:val="single"/>
              </w:rPr>
              <w:t xml:space="preserve">　　　　　　　　　</w:t>
            </w:r>
            <w:r w:rsidRPr="000E215F">
              <w:rPr>
                <w:rFonts w:ascii="ＭＳ 明朝" w:eastAsia="ＭＳ 明朝" w:hAnsi="ＭＳ 明朝" w:hint="eastAsia"/>
                <w:sz w:val="24"/>
              </w:rPr>
              <w:t>を自衛消防隊長とし、別紙２のとおり自衛消防を組織する。</w:t>
            </w:r>
          </w:p>
          <w:p w:rsidR="00A131A3" w:rsidRPr="000E215F" w:rsidRDefault="00A131A3" w:rsidP="00161BD4">
            <w:pPr>
              <w:jc w:val="left"/>
              <w:rPr>
                <w:rFonts w:ascii="ＭＳ 明朝" w:eastAsia="ＭＳ 明朝" w:hAnsi="ＭＳ 明朝"/>
                <w:sz w:val="24"/>
              </w:rPr>
            </w:pP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（火災を発見した場合の行動）</w:t>
            </w:r>
          </w:p>
          <w:p w:rsidR="00A131A3" w:rsidRPr="000E215F" w:rsidRDefault="00A131A3" w:rsidP="00161BD4">
            <w:pPr>
              <w:ind w:left="240" w:hangingChars="100" w:hanging="240"/>
              <w:jc w:val="left"/>
              <w:rPr>
                <w:rFonts w:ascii="ＭＳ 明朝" w:eastAsia="ＭＳ 明朝" w:hAnsi="ＭＳ 明朝"/>
                <w:sz w:val="24"/>
              </w:rPr>
            </w:pPr>
            <w:r w:rsidRPr="000E215F">
              <w:rPr>
                <w:rFonts w:ascii="ＭＳ 明朝" w:eastAsia="ＭＳ 明朝" w:hAnsi="ＭＳ 明朝" w:hint="eastAsia"/>
                <w:sz w:val="24"/>
              </w:rPr>
              <w:t>○　大声で火災の発生を付近の者に知らせるとともに、１１９番通報をする。（２人以上の場合は、初期消火を並行して行うこと。）</w:t>
            </w:r>
          </w:p>
          <w:p w:rsidR="00A131A3" w:rsidRPr="000E215F" w:rsidRDefault="00A131A3" w:rsidP="00161BD4">
            <w:pPr>
              <w:ind w:left="240" w:hangingChars="100" w:hanging="240"/>
              <w:jc w:val="left"/>
              <w:rPr>
                <w:rFonts w:ascii="ＭＳ 明朝" w:eastAsia="ＭＳ 明朝" w:hAnsi="ＭＳ 明朝"/>
                <w:sz w:val="24"/>
              </w:rPr>
            </w:pPr>
            <w:r w:rsidRPr="000E215F">
              <w:rPr>
                <w:rFonts w:ascii="ＭＳ 明朝" w:eastAsia="ＭＳ 明朝" w:hAnsi="ＭＳ 明朝" w:hint="eastAsia"/>
                <w:sz w:val="24"/>
              </w:rPr>
              <w:t>○　自衛消防隊長は、消防用設備等の設置位置及び屋外へ通じる避難経路を明示した避難経路図（別紙</w:t>
            </w:r>
            <w:r>
              <w:rPr>
                <w:rFonts w:ascii="ＭＳ 明朝" w:eastAsia="ＭＳ 明朝" w:hAnsi="ＭＳ 明朝" w:hint="eastAsia"/>
                <w:sz w:val="24"/>
              </w:rPr>
              <w:t>３</w:t>
            </w:r>
            <w:r w:rsidRPr="000E215F">
              <w:rPr>
                <w:rFonts w:ascii="ＭＳ 明朝" w:eastAsia="ＭＳ 明朝" w:hAnsi="ＭＳ 明朝" w:hint="eastAsia"/>
                <w:sz w:val="24"/>
              </w:rPr>
              <w:t>）により、全従業員に周知徹底し、避難誘導にあたらせる。</w:t>
            </w:r>
          </w:p>
        </w:tc>
      </w:tr>
      <w:tr w:rsidR="00A131A3" w:rsidRPr="000E215F" w:rsidTr="00161BD4">
        <w:trPr>
          <w:trHeight w:val="1517"/>
          <w:jc w:val="center"/>
        </w:trPr>
        <w:tc>
          <w:tcPr>
            <w:tcW w:w="454" w:type="dxa"/>
            <w:vMerge w:val="restart"/>
            <w:shd w:val="clear" w:color="auto" w:fill="auto"/>
          </w:tcPr>
          <w:p w:rsidR="00A131A3" w:rsidRPr="000E215F" w:rsidRDefault="00A131A3" w:rsidP="00161BD4">
            <w:pPr>
              <w:jc w:val="left"/>
              <w:rPr>
                <w:rFonts w:ascii="ＭＳ 明朝" w:eastAsia="ＭＳ 明朝" w:hAnsi="ＭＳ 明朝"/>
                <w:sz w:val="24"/>
              </w:rPr>
            </w:pP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４</w:t>
            </w:r>
          </w:p>
          <w:p w:rsidR="00A131A3" w:rsidRPr="000E215F" w:rsidRDefault="00A131A3" w:rsidP="00161BD4">
            <w:pPr>
              <w:jc w:val="left"/>
              <w:rPr>
                <w:rFonts w:ascii="ＭＳ 明朝" w:eastAsia="ＭＳ 明朝" w:hAnsi="ＭＳ 明朝"/>
                <w:sz w:val="24"/>
              </w:rPr>
            </w:pP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地震対策</w:t>
            </w:r>
          </w:p>
          <w:p w:rsidR="00A131A3" w:rsidRPr="000E215F" w:rsidRDefault="00A131A3" w:rsidP="00161BD4">
            <w:pPr>
              <w:jc w:val="left"/>
              <w:rPr>
                <w:rFonts w:ascii="ＭＳ 明朝" w:eastAsia="ＭＳ 明朝" w:hAnsi="ＭＳ 明朝"/>
                <w:sz w:val="24"/>
              </w:rPr>
            </w:pPr>
          </w:p>
        </w:tc>
        <w:tc>
          <w:tcPr>
            <w:tcW w:w="9205" w:type="dxa"/>
            <w:tcBorders>
              <w:bottom w:val="nil"/>
            </w:tcBorders>
            <w:shd w:val="clear" w:color="auto" w:fill="auto"/>
          </w:tcPr>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（事前の確認事項）</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　建物、外壁、建物の袖看板、窓枠、陳列物品等の転倒、倒壊、落下の有無</w:t>
            </w:r>
          </w:p>
          <w:p w:rsidR="00A131A3" w:rsidRPr="000E215F" w:rsidRDefault="00A131A3" w:rsidP="00161BD4">
            <w:pPr>
              <w:ind w:left="240" w:hangingChars="100" w:hanging="240"/>
              <w:jc w:val="left"/>
              <w:rPr>
                <w:rFonts w:ascii="ＭＳ 明朝" w:eastAsia="ＭＳ 明朝" w:hAnsi="ＭＳ 明朝"/>
                <w:sz w:val="24"/>
              </w:rPr>
            </w:pPr>
            <w:r w:rsidRPr="000E215F">
              <w:rPr>
                <w:rFonts w:ascii="ＭＳ 明朝" w:eastAsia="ＭＳ 明朝" w:hAnsi="ＭＳ 明朝" w:hint="eastAsia"/>
                <w:sz w:val="24"/>
              </w:rPr>
              <w:t>○　火気使用設備器具の転倒、移動、落下防止の措置状況及び対震自動消火装置、燃料等の自動停止装置等についての作動状況</w:t>
            </w:r>
          </w:p>
        </w:tc>
      </w:tr>
      <w:tr w:rsidR="00A131A3" w:rsidRPr="000E215F" w:rsidTr="00161BD4">
        <w:trPr>
          <w:trHeight w:val="1430"/>
          <w:jc w:val="center"/>
        </w:trPr>
        <w:tc>
          <w:tcPr>
            <w:tcW w:w="454" w:type="dxa"/>
            <w:vMerge/>
            <w:shd w:val="clear" w:color="auto" w:fill="auto"/>
          </w:tcPr>
          <w:p w:rsidR="00A131A3" w:rsidRPr="000E215F" w:rsidRDefault="00A131A3" w:rsidP="00161BD4">
            <w:pPr>
              <w:jc w:val="left"/>
              <w:rPr>
                <w:rFonts w:ascii="ＭＳ 明朝" w:eastAsia="ＭＳ 明朝" w:hAnsi="ＭＳ 明朝"/>
                <w:sz w:val="24"/>
              </w:rPr>
            </w:pPr>
          </w:p>
        </w:tc>
        <w:tc>
          <w:tcPr>
            <w:tcW w:w="9205" w:type="dxa"/>
            <w:tcBorders>
              <w:top w:val="nil"/>
              <w:bottom w:val="nil"/>
            </w:tcBorders>
            <w:shd w:val="clear" w:color="auto" w:fill="auto"/>
          </w:tcPr>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（地震時の活動）</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　火災が発生した場合は、自衛消防の組織編成により活動を行う。</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　自衛消防隊長は、地震の被害状況を把握し、従業員に必要な指示を与える。</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　避難場所は</w:t>
            </w:r>
            <w:r w:rsidRPr="000E215F">
              <w:rPr>
                <w:rFonts w:ascii="ＭＳ 明朝" w:eastAsia="ＭＳ 明朝" w:hAnsi="ＭＳ 明朝" w:hint="eastAsia"/>
                <w:sz w:val="24"/>
                <w:u w:val="single"/>
              </w:rPr>
              <w:t xml:space="preserve">　　　　　　　　　　　　　</w:t>
            </w:r>
            <w:r w:rsidRPr="000E215F">
              <w:rPr>
                <w:rFonts w:ascii="ＭＳ 明朝" w:eastAsia="ＭＳ 明朝" w:hAnsi="ＭＳ 明朝" w:hint="eastAsia"/>
                <w:sz w:val="24"/>
              </w:rPr>
              <w:t>とする。</w:t>
            </w:r>
          </w:p>
        </w:tc>
      </w:tr>
      <w:tr w:rsidR="00A131A3" w:rsidRPr="000E215F" w:rsidTr="00161BD4">
        <w:trPr>
          <w:trHeight w:val="1620"/>
          <w:jc w:val="center"/>
        </w:trPr>
        <w:tc>
          <w:tcPr>
            <w:tcW w:w="454" w:type="dxa"/>
            <w:vMerge/>
            <w:tcBorders>
              <w:bottom w:val="nil"/>
            </w:tcBorders>
            <w:shd w:val="clear" w:color="auto" w:fill="auto"/>
          </w:tcPr>
          <w:p w:rsidR="00A131A3" w:rsidRPr="000E215F" w:rsidRDefault="00A131A3" w:rsidP="00161BD4">
            <w:pPr>
              <w:jc w:val="left"/>
              <w:rPr>
                <w:rFonts w:ascii="ＭＳ 明朝" w:eastAsia="ＭＳ 明朝" w:hAnsi="ＭＳ 明朝"/>
                <w:sz w:val="24"/>
              </w:rPr>
            </w:pPr>
          </w:p>
        </w:tc>
        <w:tc>
          <w:tcPr>
            <w:tcW w:w="9205" w:type="dxa"/>
            <w:tcBorders>
              <w:top w:val="nil"/>
              <w:bottom w:val="single" w:sz="4" w:space="0" w:color="auto"/>
            </w:tcBorders>
            <w:shd w:val="clear" w:color="auto" w:fill="auto"/>
          </w:tcPr>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（警戒宣言発令時等の対策）</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　営業中に警戒宣言が発令された場合は、営業を中止する。</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　従業員は、時差退社を行う。</w:t>
            </w:r>
          </w:p>
          <w:p w:rsidR="00A131A3" w:rsidRPr="000E215F" w:rsidRDefault="00A131A3" w:rsidP="00161BD4">
            <w:pPr>
              <w:ind w:left="240" w:hangingChars="100" w:hanging="240"/>
              <w:jc w:val="left"/>
              <w:rPr>
                <w:rFonts w:ascii="ＭＳ 明朝" w:eastAsia="ＭＳ 明朝" w:hAnsi="ＭＳ 明朝"/>
                <w:sz w:val="24"/>
              </w:rPr>
            </w:pPr>
            <w:r w:rsidRPr="000E215F">
              <w:rPr>
                <w:rFonts w:ascii="ＭＳ 明朝" w:eastAsia="ＭＳ 明朝" w:hAnsi="ＭＳ 明朝" w:hint="eastAsia"/>
                <w:sz w:val="24"/>
              </w:rPr>
              <w:t>○　営業中に警戒宣言が発令された場合は、火気使用の禁止又は使用中の監視を行う。</w:t>
            </w:r>
          </w:p>
        </w:tc>
      </w:tr>
      <w:tr w:rsidR="00A131A3" w:rsidRPr="000E215F" w:rsidTr="00161BD4">
        <w:trPr>
          <w:jc w:val="center"/>
        </w:trPr>
        <w:tc>
          <w:tcPr>
            <w:tcW w:w="454" w:type="dxa"/>
            <w:vMerge w:val="restart"/>
            <w:shd w:val="clear" w:color="auto" w:fill="auto"/>
          </w:tcPr>
          <w:p w:rsidR="00A131A3" w:rsidRPr="000E215F" w:rsidRDefault="00A131A3" w:rsidP="00161BD4">
            <w:pPr>
              <w:jc w:val="left"/>
              <w:rPr>
                <w:rFonts w:ascii="ＭＳ 明朝" w:eastAsia="ＭＳ 明朝" w:hAnsi="ＭＳ 明朝"/>
                <w:sz w:val="24"/>
              </w:rPr>
            </w:pP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５</w:t>
            </w:r>
          </w:p>
          <w:p w:rsidR="00A131A3" w:rsidRPr="000E215F" w:rsidRDefault="00A131A3" w:rsidP="00161BD4">
            <w:pPr>
              <w:jc w:val="left"/>
              <w:rPr>
                <w:rFonts w:ascii="ＭＳ 明朝" w:eastAsia="ＭＳ 明朝" w:hAnsi="ＭＳ 明朝"/>
                <w:sz w:val="24"/>
              </w:rPr>
            </w:pP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教</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育</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訓</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練</w:t>
            </w:r>
          </w:p>
        </w:tc>
        <w:tc>
          <w:tcPr>
            <w:tcW w:w="9205" w:type="dxa"/>
            <w:tcBorders>
              <w:bottom w:val="nil"/>
            </w:tcBorders>
            <w:shd w:val="clear" w:color="auto" w:fill="auto"/>
          </w:tcPr>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（従業員に対する教育）</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　消防計画の周知徹底（変更及び改正の都度）</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　出火防止対策の周知徹底</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　火災時の活動内容の周知徹底</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　地震対策の周知徹底</w:t>
            </w:r>
          </w:p>
        </w:tc>
      </w:tr>
      <w:tr w:rsidR="00A131A3" w:rsidRPr="000E215F" w:rsidTr="00161BD4">
        <w:trPr>
          <w:jc w:val="center"/>
        </w:trPr>
        <w:tc>
          <w:tcPr>
            <w:tcW w:w="454" w:type="dxa"/>
            <w:vMerge/>
            <w:shd w:val="clear" w:color="auto" w:fill="auto"/>
          </w:tcPr>
          <w:p w:rsidR="00A131A3" w:rsidRPr="000E215F" w:rsidRDefault="00A131A3" w:rsidP="00161BD4">
            <w:pPr>
              <w:jc w:val="left"/>
              <w:rPr>
                <w:rFonts w:ascii="ＭＳ 明朝" w:eastAsia="ＭＳ 明朝" w:hAnsi="ＭＳ 明朝"/>
                <w:sz w:val="24"/>
              </w:rPr>
            </w:pPr>
          </w:p>
        </w:tc>
        <w:tc>
          <w:tcPr>
            <w:tcW w:w="9205" w:type="dxa"/>
            <w:tcBorders>
              <w:top w:val="nil"/>
              <w:bottom w:val="nil"/>
            </w:tcBorders>
            <w:shd w:val="clear" w:color="auto" w:fill="auto"/>
          </w:tcPr>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（教育の実施時期及び方法）</w:t>
            </w:r>
          </w:p>
          <w:p w:rsidR="00A131A3" w:rsidRPr="000E215F" w:rsidRDefault="00A131A3" w:rsidP="00161BD4">
            <w:pPr>
              <w:ind w:left="240" w:hangingChars="100" w:hanging="240"/>
              <w:jc w:val="left"/>
              <w:rPr>
                <w:rFonts w:ascii="ＭＳ 明朝" w:eastAsia="ＭＳ 明朝" w:hAnsi="ＭＳ 明朝"/>
                <w:sz w:val="24"/>
              </w:rPr>
            </w:pPr>
            <w:r w:rsidRPr="000E215F">
              <w:rPr>
                <w:rFonts w:ascii="ＭＳ 明朝" w:eastAsia="ＭＳ 明朝" w:hAnsi="ＭＳ 明朝" w:hint="eastAsia"/>
                <w:sz w:val="24"/>
              </w:rPr>
              <w:t>○　自衛消防隊長及び防火管理者は全従業員に対し、</w:t>
            </w:r>
            <w:r w:rsidRPr="000E215F">
              <w:rPr>
                <w:rFonts w:ascii="ＭＳ 明朝" w:eastAsia="ＭＳ 明朝" w:hAnsi="ＭＳ 明朝" w:hint="eastAsia"/>
                <w:sz w:val="24"/>
                <w:u w:val="single"/>
              </w:rPr>
              <w:t xml:space="preserve">　　</w:t>
            </w:r>
            <w:r w:rsidRPr="000E215F">
              <w:rPr>
                <w:rFonts w:ascii="ＭＳ 明朝" w:eastAsia="ＭＳ 明朝" w:hAnsi="ＭＳ 明朝" w:hint="eastAsia"/>
                <w:sz w:val="24"/>
              </w:rPr>
              <w:t>月に出火防止、火災時の活動、地震対策についての教育を行う。</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　新入社員、臨時従業員等の採用時には、教育をその都度行う。</w:t>
            </w:r>
          </w:p>
        </w:tc>
      </w:tr>
      <w:tr w:rsidR="00A131A3" w:rsidRPr="000E215F" w:rsidTr="00161BD4">
        <w:trPr>
          <w:jc w:val="center"/>
        </w:trPr>
        <w:tc>
          <w:tcPr>
            <w:tcW w:w="454" w:type="dxa"/>
            <w:vMerge/>
            <w:shd w:val="clear" w:color="auto" w:fill="auto"/>
          </w:tcPr>
          <w:p w:rsidR="00A131A3" w:rsidRPr="000E215F" w:rsidRDefault="00A131A3" w:rsidP="00161BD4">
            <w:pPr>
              <w:jc w:val="left"/>
              <w:rPr>
                <w:rFonts w:ascii="ＭＳ 明朝" w:eastAsia="ＭＳ 明朝" w:hAnsi="ＭＳ 明朝"/>
                <w:sz w:val="24"/>
              </w:rPr>
            </w:pPr>
          </w:p>
        </w:tc>
        <w:tc>
          <w:tcPr>
            <w:tcW w:w="9205" w:type="dxa"/>
            <w:tcBorders>
              <w:top w:val="nil"/>
            </w:tcBorders>
            <w:shd w:val="clear" w:color="auto" w:fill="auto"/>
          </w:tcPr>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（訓練の実施時期及び方法）</w:t>
            </w:r>
          </w:p>
          <w:p w:rsidR="00A131A3" w:rsidRPr="000E215F" w:rsidRDefault="00A131A3" w:rsidP="00161BD4">
            <w:pPr>
              <w:ind w:left="240" w:hangingChars="100" w:hanging="240"/>
              <w:jc w:val="left"/>
              <w:rPr>
                <w:rFonts w:ascii="ＭＳ 明朝" w:eastAsia="ＭＳ 明朝" w:hAnsi="ＭＳ 明朝"/>
                <w:sz w:val="24"/>
              </w:rPr>
            </w:pPr>
            <w:r w:rsidRPr="000E215F">
              <w:rPr>
                <w:rFonts w:ascii="ＭＳ 明朝" w:eastAsia="ＭＳ 明朝" w:hAnsi="ＭＳ 明朝" w:hint="eastAsia"/>
                <w:sz w:val="24"/>
              </w:rPr>
              <w:t>○　全従業員を対象とした消火、通報、避難誘導に関する訓練は</w:t>
            </w:r>
            <w:r w:rsidRPr="000E215F">
              <w:rPr>
                <w:rFonts w:ascii="ＭＳ 明朝" w:eastAsia="ＭＳ 明朝" w:hAnsi="ＭＳ 明朝" w:hint="eastAsia"/>
                <w:sz w:val="24"/>
                <w:u w:val="single"/>
              </w:rPr>
              <w:t>６か月・１年</w:t>
            </w:r>
            <w:r w:rsidRPr="000E215F">
              <w:rPr>
                <w:rFonts w:ascii="ＭＳ 明朝" w:eastAsia="ＭＳ 明朝" w:hAnsi="ＭＳ 明朝" w:hint="eastAsia"/>
                <w:sz w:val="24"/>
              </w:rPr>
              <w:t>に１回行う。</w:t>
            </w:r>
          </w:p>
          <w:p w:rsidR="00A131A3" w:rsidRPr="000E215F" w:rsidRDefault="00A131A3" w:rsidP="00161BD4">
            <w:pPr>
              <w:jc w:val="left"/>
              <w:rPr>
                <w:rFonts w:ascii="ＭＳ 明朝" w:eastAsia="ＭＳ 明朝" w:hAnsi="ＭＳ 明朝"/>
                <w:sz w:val="24"/>
              </w:rPr>
            </w:pPr>
            <w:r w:rsidRPr="000E215F">
              <w:rPr>
                <w:rFonts w:ascii="ＭＳ 明朝" w:eastAsia="ＭＳ 明朝" w:hAnsi="ＭＳ 明朝" w:hint="eastAsia"/>
                <w:sz w:val="24"/>
              </w:rPr>
              <w:t>○　訓練を実施するときは、消防署へ事前に届け出るものとする。</w:t>
            </w:r>
          </w:p>
        </w:tc>
      </w:tr>
    </w:tbl>
    <w:p w:rsidR="00A131A3" w:rsidRPr="000E215F" w:rsidRDefault="00A131A3" w:rsidP="00A131A3">
      <w:pPr>
        <w:jc w:val="left"/>
        <w:rPr>
          <w:rFonts w:ascii="ＭＳ 明朝" w:eastAsia="ＭＳ 明朝" w:hAnsi="ＭＳ 明朝"/>
          <w:sz w:val="24"/>
        </w:rPr>
      </w:pPr>
    </w:p>
    <w:p w:rsidR="00A131A3" w:rsidRPr="000E215F" w:rsidRDefault="00A131A3" w:rsidP="00A131A3">
      <w:pPr>
        <w:jc w:val="left"/>
        <w:rPr>
          <w:rFonts w:ascii="ＭＳ 明朝" w:eastAsia="ＭＳ 明朝" w:hAnsi="ＭＳ 明朝"/>
          <w:sz w:val="24"/>
        </w:rPr>
      </w:pPr>
    </w:p>
    <w:p w:rsidR="00A131A3" w:rsidRPr="000E215F" w:rsidRDefault="00A131A3" w:rsidP="00A131A3">
      <w:pPr>
        <w:jc w:val="left"/>
        <w:rPr>
          <w:rFonts w:ascii="ＭＳ 明朝" w:eastAsia="ＭＳ 明朝" w:hAnsi="ＭＳ 明朝"/>
          <w:sz w:val="24"/>
        </w:rPr>
      </w:pPr>
    </w:p>
    <w:p w:rsidR="00A131A3" w:rsidRPr="000E215F" w:rsidRDefault="00A131A3" w:rsidP="00A131A3">
      <w:pPr>
        <w:jc w:val="left"/>
        <w:rPr>
          <w:rFonts w:ascii="ＭＳ 明朝" w:eastAsia="ＭＳ 明朝" w:hAnsi="ＭＳ 明朝"/>
          <w:sz w:val="24"/>
        </w:rPr>
      </w:pPr>
    </w:p>
    <w:p w:rsidR="00A131A3" w:rsidRPr="000E215F" w:rsidRDefault="00A131A3" w:rsidP="00A131A3">
      <w:pPr>
        <w:jc w:val="left"/>
        <w:rPr>
          <w:rFonts w:ascii="ＭＳ 明朝" w:eastAsia="ＭＳ 明朝" w:hAnsi="ＭＳ 明朝" w:hint="eastAsia"/>
          <w:sz w:val="24"/>
        </w:rPr>
      </w:pPr>
      <w:r w:rsidRPr="000E215F">
        <w:rPr>
          <w:rFonts w:ascii="ＭＳ 明朝" w:eastAsia="ＭＳ 明朝" w:hAnsi="ＭＳ 明朝" w:hint="eastAsia"/>
          <w:sz w:val="24"/>
        </w:rPr>
        <w:lastRenderedPageBreak/>
        <w:t>別紙１</w:t>
      </w:r>
    </w:p>
    <w:p w:rsidR="00A131A3" w:rsidRPr="000E215F" w:rsidRDefault="00A131A3" w:rsidP="00A131A3">
      <w:pPr>
        <w:jc w:val="center"/>
        <w:rPr>
          <w:rFonts w:ascii="ＭＳ 明朝" w:eastAsia="ＭＳ 明朝" w:hAnsi="ＭＳ 明朝" w:hint="eastAsia"/>
          <w:sz w:val="24"/>
        </w:rPr>
      </w:pPr>
      <w:r w:rsidRPr="000E215F">
        <w:rPr>
          <w:rFonts w:ascii="ＭＳ 明朝" w:eastAsia="ＭＳ 明朝" w:hAnsi="ＭＳ 明朝" w:hint="eastAsia"/>
          <w:sz w:val="24"/>
        </w:rPr>
        <w:t>火元責任者、自主検査員の指定及び消防設備等の点検</w:t>
      </w:r>
    </w:p>
    <w:tbl>
      <w:tblPr>
        <w:tblW w:w="7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6"/>
        <w:gridCol w:w="2346"/>
        <w:gridCol w:w="1656"/>
        <w:gridCol w:w="2297"/>
      </w:tblGrid>
      <w:tr w:rsidR="00A131A3" w:rsidRPr="000E215F" w:rsidTr="00161BD4">
        <w:trPr>
          <w:trHeight w:hRule="exact" w:val="907"/>
          <w:jc w:val="center"/>
        </w:trPr>
        <w:tc>
          <w:tcPr>
            <w:tcW w:w="7955" w:type="dxa"/>
            <w:gridSpan w:val="4"/>
            <w:shd w:val="clear" w:color="auto" w:fill="auto"/>
            <w:vAlign w:val="center"/>
          </w:tcPr>
          <w:p w:rsidR="00A131A3" w:rsidRPr="000E215F" w:rsidRDefault="00A131A3" w:rsidP="00161BD4">
            <w:pPr>
              <w:jc w:val="center"/>
              <w:rPr>
                <w:rFonts w:ascii="ＭＳ 明朝" w:eastAsia="ＭＳ 明朝" w:hAnsi="ＭＳ 明朝" w:hint="eastAsia"/>
                <w:sz w:val="24"/>
              </w:rPr>
            </w:pPr>
            <w:r w:rsidRPr="00A131A3">
              <w:rPr>
                <w:rFonts w:ascii="ＭＳ 明朝" w:eastAsia="ＭＳ 明朝" w:hAnsi="ＭＳ 明朝" w:hint="eastAsia"/>
                <w:spacing w:val="45"/>
                <w:sz w:val="24"/>
                <w:fitText w:val="2640" w:id="-1272227584"/>
              </w:rPr>
              <w:t>火元責任者の指定</w:t>
            </w:r>
          </w:p>
        </w:tc>
      </w:tr>
      <w:tr w:rsidR="00A131A3" w:rsidRPr="000E215F" w:rsidTr="00161BD4">
        <w:trPr>
          <w:trHeight w:hRule="exact" w:val="907"/>
          <w:jc w:val="center"/>
        </w:trPr>
        <w:tc>
          <w:tcPr>
            <w:tcW w:w="1656" w:type="dxa"/>
            <w:shd w:val="clear" w:color="auto" w:fill="auto"/>
            <w:vAlign w:val="center"/>
          </w:tcPr>
          <w:p w:rsidR="00A131A3" w:rsidRPr="000E215F" w:rsidRDefault="00A131A3" w:rsidP="00161BD4">
            <w:pPr>
              <w:jc w:val="center"/>
              <w:rPr>
                <w:rFonts w:ascii="ＭＳ 明朝" w:eastAsia="ＭＳ 明朝" w:hAnsi="ＭＳ 明朝" w:hint="eastAsia"/>
                <w:sz w:val="24"/>
              </w:rPr>
            </w:pPr>
            <w:r w:rsidRPr="000E215F">
              <w:rPr>
                <w:rFonts w:ascii="ＭＳ 明朝" w:eastAsia="ＭＳ 明朝" w:hAnsi="ＭＳ 明朝" w:hint="eastAsia"/>
                <w:sz w:val="24"/>
              </w:rPr>
              <w:t>担当区域</w:t>
            </w:r>
          </w:p>
        </w:tc>
        <w:tc>
          <w:tcPr>
            <w:tcW w:w="2346" w:type="dxa"/>
            <w:shd w:val="clear" w:color="auto" w:fill="auto"/>
            <w:vAlign w:val="center"/>
          </w:tcPr>
          <w:p w:rsidR="00A131A3" w:rsidRPr="000E215F" w:rsidRDefault="00A131A3" w:rsidP="00161BD4">
            <w:pPr>
              <w:jc w:val="center"/>
              <w:rPr>
                <w:rFonts w:ascii="ＭＳ 明朝" w:eastAsia="ＭＳ 明朝" w:hAnsi="ＭＳ 明朝" w:hint="eastAsia"/>
                <w:sz w:val="24"/>
              </w:rPr>
            </w:pPr>
            <w:r w:rsidRPr="000E215F">
              <w:rPr>
                <w:rFonts w:ascii="ＭＳ 明朝" w:eastAsia="ＭＳ 明朝" w:hAnsi="ＭＳ 明朝" w:hint="eastAsia"/>
                <w:sz w:val="24"/>
              </w:rPr>
              <w:t>火元責任者氏名</w:t>
            </w:r>
          </w:p>
        </w:tc>
        <w:tc>
          <w:tcPr>
            <w:tcW w:w="1656" w:type="dxa"/>
            <w:shd w:val="clear" w:color="auto" w:fill="auto"/>
            <w:vAlign w:val="center"/>
          </w:tcPr>
          <w:p w:rsidR="00A131A3" w:rsidRPr="000E215F" w:rsidRDefault="00A131A3" w:rsidP="00161BD4">
            <w:pPr>
              <w:jc w:val="center"/>
              <w:rPr>
                <w:rFonts w:ascii="ＭＳ 明朝" w:eastAsia="ＭＳ 明朝" w:hAnsi="ＭＳ 明朝" w:hint="eastAsia"/>
                <w:sz w:val="24"/>
              </w:rPr>
            </w:pPr>
            <w:r w:rsidRPr="000E215F">
              <w:rPr>
                <w:rFonts w:ascii="ＭＳ 明朝" w:eastAsia="ＭＳ 明朝" w:hAnsi="ＭＳ 明朝" w:hint="eastAsia"/>
                <w:sz w:val="24"/>
              </w:rPr>
              <w:t>担当区域</w:t>
            </w:r>
          </w:p>
        </w:tc>
        <w:tc>
          <w:tcPr>
            <w:tcW w:w="2297" w:type="dxa"/>
            <w:shd w:val="clear" w:color="auto" w:fill="auto"/>
            <w:vAlign w:val="center"/>
          </w:tcPr>
          <w:p w:rsidR="00A131A3" w:rsidRPr="000E215F" w:rsidRDefault="00A131A3" w:rsidP="00161BD4">
            <w:pPr>
              <w:jc w:val="center"/>
              <w:rPr>
                <w:rFonts w:ascii="ＭＳ 明朝" w:eastAsia="ＭＳ 明朝" w:hAnsi="ＭＳ 明朝" w:hint="eastAsia"/>
                <w:sz w:val="24"/>
              </w:rPr>
            </w:pPr>
            <w:r w:rsidRPr="000E215F">
              <w:rPr>
                <w:rFonts w:ascii="ＭＳ 明朝" w:eastAsia="ＭＳ 明朝" w:hAnsi="ＭＳ 明朝" w:hint="eastAsia"/>
                <w:sz w:val="24"/>
              </w:rPr>
              <w:t>火元責任者氏名</w:t>
            </w:r>
          </w:p>
        </w:tc>
      </w:tr>
      <w:tr w:rsidR="00A131A3" w:rsidRPr="000E215F" w:rsidTr="00161BD4">
        <w:trPr>
          <w:trHeight w:hRule="exact" w:val="907"/>
          <w:jc w:val="center"/>
        </w:trPr>
        <w:tc>
          <w:tcPr>
            <w:tcW w:w="1656" w:type="dxa"/>
            <w:shd w:val="clear" w:color="auto" w:fill="auto"/>
            <w:vAlign w:val="center"/>
          </w:tcPr>
          <w:p w:rsidR="00A131A3" w:rsidRPr="000E215F" w:rsidRDefault="00A131A3" w:rsidP="00161BD4">
            <w:pPr>
              <w:rPr>
                <w:rFonts w:ascii="ＭＳ 明朝" w:eastAsia="ＭＳ 明朝" w:hAnsi="ＭＳ 明朝" w:cs="ＭＳ Ｐゴシック"/>
                <w:sz w:val="24"/>
              </w:rPr>
            </w:pPr>
          </w:p>
        </w:tc>
        <w:tc>
          <w:tcPr>
            <w:tcW w:w="2346" w:type="dxa"/>
            <w:shd w:val="clear" w:color="auto" w:fill="auto"/>
            <w:vAlign w:val="center"/>
          </w:tcPr>
          <w:p w:rsidR="00A131A3" w:rsidRPr="000E215F" w:rsidRDefault="00A131A3" w:rsidP="00161BD4">
            <w:pPr>
              <w:jc w:val="center"/>
              <w:rPr>
                <w:rFonts w:ascii="ＭＳ 明朝" w:eastAsia="ＭＳ 明朝" w:hAnsi="ＭＳ 明朝" w:cs="ＭＳ Ｐゴシック"/>
                <w:sz w:val="24"/>
              </w:rPr>
            </w:pPr>
          </w:p>
        </w:tc>
        <w:tc>
          <w:tcPr>
            <w:tcW w:w="1656" w:type="dxa"/>
            <w:shd w:val="clear" w:color="auto" w:fill="auto"/>
            <w:vAlign w:val="center"/>
          </w:tcPr>
          <w:p w:rsidR="00A131A3" w:rsidRPr="000E215F" w:rsidRDefault="00A131A3" w:rsidP="00161BD4">
            <w:pPr>
              <w:rPr>
                <w:rFonts w:ascii="ＭＳ 明朝" w:eastAsia="ＭＳ 明朝" w:hAnsi="ＭＳ 明朝" w:cs="ＭＳ Ｐゴシック"/>
                <w:sz w:val="24"/>
              </w:rPr>
            </w:pPr>
          </w:p>
        </w:tc>
        <w:tc>
          <w:tcPr>
            <w:tcW w:w="2297" w:type="dxa"/>
            <w:shd w:val="clear" w:color="auto" w:fill="auto"/>
            <w:vAlign w:val="center"/>
          </w:tcPr>
          <w:p w:rsidR="00A131A3" w:rsidRPr="000E215F" w:rsidRDefault="00A131A3" w:rsidP="00161BD4">
            <w:pPr>
              <w:rPr>
                <w:rFonts w:ascii="ＭＳ 明朝" w:eastAsia="ＭＳ 明朝" w:hAnsi="ＭＳ 明朝" w:cs="ＭＳ Ｐゴシック"/>
                <w:sz w:val="24"/>
              </w:rPr>
            </w:pPr>
          </w:p>
        </w:tc>
      </w:tr>
      <w:tr w:rsidR="00A131A3" w:rsidRPr="000E215F" w:rsidTr="00161BD4">
        <w:trPr>
          <w:trHeight w:hRule="exact" w:val="907"/>
          <w:jc w:val="center"/>
        </w:trPr>
        <w:tc>
          <w:tcPr>
            <w:tcW w:w="1656" w:type="dxa"/>
            <w:shd w:val="clear" w:color="auto" w:fill="auto"/>
            <w:vAlign w:val="center"/>
          </w:tcPr>
          <w:p w:rsidR="00A131A3" w:rsidRPr="000E215F" w:rsidRDefault="00A131A3" w:rsidP="00161BD4">
            <w:pPr>
              <w:rPr>
                <w:rFonts w:ascii="ＭＳ 明朝" w:eastAsia="ＭＳ 明朝" w:hAnsi="ＭＳ 明朝" w:cs="ＭＳ Ｐゴシック"/>
                <w:sz w:val="24"/>
              </w:rPr>
            </w:pPr>
          </w:p>
        </w:tc>
        <w:tc>
          <w:tcPr>
            <w:tcW w:w="2346" w:type="dxa"/>
            <w:shd w:val="clear" w:color="auto" w:fill="auto"/>
            <w:vAlign w:val="center"/>
          </w:tcPr>
          <w:p w:rsidR="00A131A3" w:rsidRPr="000E215F" w:rsidRDefault="00A131A3" w:rsidP="00161BD4">
            <w:pPr>
              <w:jc w:val="center"/>
              <w:rPr>
                <w:rFonts w:ascii="ＭＳ 明朝" w:eastAsia="ＭＳ 明朝" w:hAnsi="ＭＳ 明朝" w:cs="ＭＳ Ｐゴシック"/>
                <w:sz w:val="24"/>
              </w:rPr>
            </w:pPr>
          </w:p>
        </w:tc>
        <w:tc>
          <w:tcPr>
            <w:tcW w:w="1656" w:type="dxa"/>
            <w:shd w:val="clear" w:color="auto" w:fill="auto"/>
            <w:vAlign w:val="center"/>
          </w:tcPr>
          <w:p w:rsidR="00A131A3" w:rsidRPr="000E215F" w:rsidRDefault="00A131A3" w:rsidP="00161BD4">
            <w:pPr>
              <w:rPr>
                <w:rFonts w:ascii="ＭＳ 明朝" w:eastAsia="ＭＳ 明朝" w:hAnsi="ＭＳ 明朝" w:cs="ＭＳ Ｐゴシック"/>
                <w:sz w:val="24"/>
              </w:rPr>
            </w:pPr>
          </w:p>
        </w:tc>
        <w:tc>
          <w:tcPr>
            <w:tcW w:w="2297" w:type="dxa"/>
            <w:shd w:val="clear" w:color="auto" w:fill="auto"/>
            <w:vAlign w:val="center"/>
          </w:tcPr>
          <w:p w:rsidR="00A131A3" w:rsidRPr="000E215F" w:rsidRDefault="00A131A3" w:rsidP="00161BD4">
            <w:pPr>
              <w:rPr>
                <w:rFonts w:ascii="ＭＳ 明朝" w:eastAsia="ＭＳ 明朝" w:hAnsi="ＭＳ 明朝" w:cs="ＭＳ Ｐゴシック"/>
                <w:sz w:val="24"/>
              </w:rPr>
            </w:pPr>
          </w:p>
        </w:tc>
      </w:tr>
      <w:tr w:rsidR="00A131A3" w:rsidRPr="000E215F" w:rsidTr="00161BD4">
        <w:trPr>
          <w:trHeight w:hRule="exact" w:val="907"/>
          <w:jc w:val="center"/>
        </w:trPr>
        <w:tc>
          <w:tcPr>
            <w:tcW w:w="1656" w:type="dxa"/>
            <w:shd w:val="clear" w:color="auto" w:fill="auto"/>
            <w:vAlign w:val="center"/>
          </w:tcPr>
          <w:p w:rsidR="00A131A3" w:rsidRPr="000E215F" w:rsidRDefault="00A131A3" w:rsidP="00161BD4">
            <w:pPr>
              <w:rPr>
                <w:rFonts w:ascii="ＭＳ 明朝" w:eastAsia="ＭＳ 明朝" w:hAnsi="ＭＳ 明朝" w:cs="ＭＳ Ｐゴシック"/>
                <w:sz w:val="24"/>
              </w:rPr>
            </w:pPr>
          </w:p>
        </w:tc>
        <w:tc>
          <w:tcPr>
            <w:tcW w:w="2346" w:type="dxa"/>
            <w:shd w:val="clear" w:color="auto" w:fill="auto"/>
            <w:vAlign w:val="center"/>
          </w:tcPr>
          <w:p w:rsidR="00A131A3" w:rsidRPr="000E215F" w:rsidRDefault="00A131A3" w:rsidP="00161BD4">
            <w:pPr>
              <w:jc w:val="center"/>
              <w:rPr>
                <w:rFonts w:ascii="ＭＳ 明朝" w:eastAsia="ＭＳ 明朝" w:hAnsi="ＭＳ 明朝" w:cs="ＭＳ Ｐゴシック"/>
                <w:sz w:val="24"/>
              </w:rPr>
            </w:pPr>
          </w:p>
        </w:tc>
        <w:tc>
          <w:tcPr>
            <w:tcW w:w="1656" w:type="dxa"/>
            <w:shd w:val="clear" w:color="auto" w:fill="auto"/>
            <w:vAlign w:val="center"/>
          </w:tcPr>
          <w:p w:rsidR="00A131A3" w:rsidRPr="000E215F" w:rsidRDefault="00A131A3" w:rsidP="00161BD4">
            <w:pPr>
              <w:rPr>
                <w:rFonts w:ascii="ＭＳ 明朝" w:eastAsia="ＭＳ 明朝" w:hAnsi="ＭＳ 明朝" w:cs="ＭＳ Ｐゴシック"/>
                <w:sz w:val="24"/>
              </w:rPr>
            </w:pPr>
          </w:p>
        </w:tc>
        <w:tc>
          <w:tcPr>
            <w:tcW w:w="2297" w:type="dxa"/>
            <w:shd w:val="clear" w:color="auto" w:fill="auto"/>
            <w:vAlign w:val="center"/>
          </w:tcPr>
          <w:p w:rsidR="00A131A3" w:rsidRPr="000E215F" w:rsidRDefault="00A131A3" w:rsidP="00161BD4">
            <w:pPr>
              <w:rPr>
                <w:rFonts w:ascii="ＭＳ 明朝" w:eastAsia="ＭＳ 明朝" w:hAnsi="ＭＳ 明朝" w:cs="ＭＳ Ｐゴシック"/>
                <w:sz w:val="24"/>
              </w:rPr>
            </w:pPr>
          </w:p>
        </w:tc>
      </w:tr>
      <w:tr w:rsidR="00A131A3" w:rsidRPr="000E215F" w:rsidTr="00161BD4">
        <w:trPr>
          <w:trHeight w:hRule="exact" w:val="907"/>
          <w:jc w:val="center"/>
        </w:trPr>
        <w:tc>
          <w:tcPr>
            <w:tcW w:w="1656" w:type="dxa"/>
            <w:shd w:val="clear" w:color="auto" w:fill="auto"/>
            <w:vAlign w:val="center"/>
          </w:tcPr>
          <w:p w:rsidR="00A131A3" w:rsidRPr="000E215F" w:rsidRDefault="00A131A3" w:rsidP="00161BD4">
            <w:pPr>
              <w:rPr>
                <w:rFonts w:ascii="ＭＳ 明朝" w:eastAsia="ＭＳ 明朝" w:hAnsi="ＭＳ 明朝" w:cs="ＭＳ Ｐゴシック"/>
                <w:sz w:val="24"/>
              </w:rPr>
            </w:pPr>
          </w:p>
        </w:tc>
        <w:tc>
          <w:tcPr>
            <w:tcW w:w="2346" w:type="dxa"/>
            <w:shd w:val="clear" w:color="auto" w:fill="auto"/>
            <w:vAlign w:val="center"/>
          </w:tcPr>
          <w:p w:rsidR="00A131A3" w:rsidRPr="000E215F" w:rsidRDefault="00A131A3" w:rsidP="00161BD4">
            <w:pPr>
              <w:jc w:val="center"/>
              <w:rPr>
                <w:rFonts w:ascii="ＭＳ 明朝" w:eastAsia="ＭＳ 明朝" w:hAnsi="ＭＳ 明朝" w:cs="ＭＳ Ｐゴシック"/>
                <w:sz w:val="24"/>
              </w:rPr>
            </w:pPr>
          </w:p>
        </w:tc>
        <w:tc>
          <w:tcPr>
            <w:tcW w:w="1656" w:type="dxa"/>
            <w:shd w:val="clear" w:color="auto" w:fill="auto"/>
            <w:vAlign w:val="center"/>
          </w:tcPr>
          <w:p w:rsidR="00A131A3" w:rsidRPr="000E215F" w:rsidRDefault="00A131A3" w:rsidP="00161BD4">
            <w:pPr>
              <w:rPr>
                <w:rFonts w:ascii="ＭＳ 明朝" w:eastAsia="ＭＳ 明朝" w:hAnsi="ＭＳ 明朝" w:cs="ＭＳ Ｐゴシック"/>
                <w:sz w:val="24"/>
              </w:rPr>
            </w:pPr>
          </w:p>
        </w:tc>
        <w:tc>
          <w:tcPr>
            <w:tcW w:w="2297" w:type="dxa"/>
            <w:shd w:val="clear" w:color="auto" w:fill="auto"/>
            <w:vAlign w:val="center"/>
          </w:tcPr>
          <w:p w:rsidR="00A131A3" w:rsidRPr="000E215F" w:rsidRDefault="00A131A3" w:rsidP="00161BD4">
            <w:pPr>
              <w:rPr>
                <w:rFonts w:ascii="ＭＳ 明朝" w:eastAsia="ＭＳ 明朝" w:hAnsi="ＭＳ 明朝" w:cs="ＭＳ Ｐゴシック"/>
                <w:sz w:val="24"/>
              </w:rPr>
            </w:pPr>
          </w:p>
        </w:tc>
      </w:tr>
      <w:tr w:rsidR="00A131A3" w:rsidRPr="000E215F" w:rsidTr="00161BD4">
        <w:trPr>
          <w:trHeight w:hRule="exact" w:val="907"/>
          <w:jc w:val="center"/>
        </w:trPr>
        <w:tc>
          <w:tcPr>
            <w:tcW w:w="1656" w:type="dxa"/>
            <w:tcBorders>
              <w:bottom w:val="single" w:sz="4" w:space="0" w:color="auto"/>
            </w:tcBorders>
            <w:shd w:val="clear" w:color="auto" w:fill="auto"/>
            <w:vAlign w:val="center"/>
          </w:tcPr>
          <w:p w:rsidR="00A131A3" w:rsidRPr="000E215F" w:rsidRDefault="00A131A3" w:rsidP="00161BD4">
            <w:pPr>
              <w:rPr>
                <w:rFonts w:ascii="ＭＳ 明朝" w:eastAsia="ＭＳ 明朝" w:hAnsi="ＭＳ 明朝" w:cs="ＭＳ Ｐゴシック"/>
                <w:sz w:val="24"/>
              </w:rPr>
            </w:pPr>
          </w:p>
        </w:tc>
        <w:tc>
          <w:tcPr>
            <w:tcW w:w="2346" w:type="dxa"/>
            <w:tcBorders>
              <w:bottom w:val="single" w:sz="4" w:space="0" w:color="auto"/>
            </w:tcBorders>
            <w:shd w:val="clear" w:color="auto" w:fill="auto"/>
            <w:vAlign w:val="center"/>
          </w:tcPr>
          <w:p w:rsidR="00A131A3" w:rsidRPr="000E215F" w:rsidRDefault="00A131A3" w:rsidP="00161BD4">
            <w:pPr>
              <w:jc w:val="center"/>
              <w:rPr>
                <w:rFonts w:ascii="ＭＳ 明朝" w:eastAsia="ＭＳ 明朝" w:hAnsi="ＭＳ 明朝" w:cs="ＭＳ Ｐゴシック"/>
                <w:sz w:val="24"/>
              </w:rPr>
            </w:pPr>
          </w:p>
        </w:tc>
        <w:tc>
          <w:tcPr>
            <w:tcW w:w="1656" w:type="dxa"/>
            <w:tcBorders>
              <w:bottom w:val="single" w:sz="4" w:space="0" w:color="auto"/>
            </w:tcBorders>
            <w:shd w:val="clear" w:color="auto" w:fill="auto"/>
            <w:vAlign w:val="center"/>
          </w:tcPr>
          <w:p w:rsidR="00A131A3" w:rsidRPr="000E215F" w:rsidRDefault="00A131A3" w:rsidP="00161BD4">
            <w:pPr>
              <w:rPr>
                <w:rFonts w:ascii="ＭＳ 明朝" w:eastAsia="ＭＳ 明朝" w:hAnsi="ＭＳ 明朝" w:cs="ＭＳ Ｐゴシック"/>
                <w:sz w:val="24"/>
              </w:rPr>
            </w:pPr>
          </w:p>
        </w:tc>
        <w:tc>
          <w:tcPr>
            <w:tcW w:w="2297" w:type="dxa"/>
            <w:tcBorders>
              <w:bottom w:val="single" w:sz="4" w:space="0" w:color="auto"/>
            </w:tcBorders>
            <w:shd w:val="clear" w:color="auto" w:fill="auto"/>
            <w:vAlign w:val="center"/>
          </w:tcPr>
          <w:p w:rsidR="00A131A3" w:rsidRPr="000E215F" w:rsidRDefault="00A131A3" w:rsidP="00161BD4">
            <w:pPr>
              <w:rPr>
                <w:rFonts w:ascii="ＭＳ 明朝" w:eastAsia="ＭＳ 明朝" w:hAnsi="ＭＳ 明朝" w:cs="ＭＳ Ｐゴシック"/>
                <w:sz w:val="24"/>
              </w:rPr>
            </w:pPr>
          </w:p>
        </w:tc>
      </w:tr>
      <w:tr w:rsidR="00A131A3" w:rsidRPr="000E215F" w:rsidTr="00161BD4">
        <w:trPr>
          <w:trHeight w:hRule="exact" w:val="907"/>
          <w:jc w:val="center"/>
        </w:trPr>
        <w:tc>
          <w:tcPr>
            <w:tcW w:w="4002" w:type="dxa"/>
            <w:gridSpan w:val="2"/>
            <w:tcBorders>
              <w:left w:val="nil"/>
              <w:right w:val="nil"/>
            </w:tcBorders>
            <w:shd w:val="clear" w:color="auto" w:fill="auto"/>
            <w:vAlign w:val="center"/>
          </w:tcPr>
          <w:p w:rsidR="00A131A3" w:rsidRPr="000E215F" w:rsidRDefault="00A131A3" w:rsidP="00161BD4">
            <w:pPr>
              <w:jc w:val="center"/>
              <w:rPr>
                <w:rFonts w:ascii="ＭＳ 明朝" w:eastAsia="ＭＳ 明朝" w:hAnsi="ＭＳ 明朝" w:hint="eastAsia"/>
                <w:sz w:val="24"/>
              </w:rPr>
            </w:pPr>
          </w:p>
        </w:tc>
        <w:tc>
          <w:tcPr>
            <w:tcW w:w="3953" w:type="dxa"/>
            <w:gridSpan w:val="2"/>
            <w:tcBorders>
              <w:left w:val="nil"/>
              <w:right w:val="nil"/>
            </w:tcBorders>
            <w:shd w:val="clear" w:color="auto" w:fill="auto"/>
            <w:vAlign w:val="center"/>
          </w:tcPr>
          <w:p w:rsidR="00A131A3" w:rsidRPr="000E215F" w:rsidRDefault="00A131A3" w:rsidP="00161BD4">
            <w:pPr>
              <w:jc w:val="center"/>
              <w:rPr>
                <w:rFonts w:ascii="ＭＳ 明朝" w:eastAsia="ＭＳ 明朝" w:hAnsi="ＭＳ 明朝" w:hint="eastAsia"/>
                <w:sz w:val="24"/>
              </w:rPr>
            </w:pPr>
          </w:p>
        </w:tc>
      </w:tr>
      <w:tr w:rsidR="00A131A3" w:rsidRPr="000E215F" w:rsidTr="00161BD4">
        <w:trPr>
          <w:trHeight w:hRule="exact" w:val="907"/>
          <w:jc w:val="center"/>
        </w:trPr>
        <w:tc>
          <w:tcPr>
            <w:tcW w:w="4002" w:type="dxa"/>
            <w:gridSpan w:val="2"/>
            <w:shd w:val="clear" w:color="auto" w:fill="auto"/>
            <w:vAlign w:val="center"/>
          </w:tcPr>
          <w:p w:rsidR="00A131A3" w:rsidRPr="000E215F" w:rsidRDefault="00A131A3" w:rsidP="00161BD4">
            <w:pPr>
              <w:jc w:val="center"/>
              <w:rPr>
                <w:rFonts w:ascii="ＭＳ 明朝" w:eastAsia="ＭＳ 明朝" w:hAnsi="ＭＳ 明朝" w:hint="eastAsia"/>
                <w:sz w:val="24"/>
              </w:rPr>
            </w:pPr>
            <w:r w:rsidRPr="00A131A3">
              <w:rPr>
                <w:rFonts w:ascii="ＭＳ 明朝" w:eastAsia="ＭＳ 明朝" w:hAnsi="ＭＳ 明朝" w:hint="eastAsia"/>
                <w:spacing w:val="45"/>
                <w:sz w:val="24"/>
                <w:fitText w:val="2640" w:id="-1272227583"/>
              </w:rPr>
              <w:t>自主検査員の指定</w:t>
            </w:r>
          </w:p>
        </w:tc>
        <w:tc>
          <w:tcPr>
            <w:tcW w:w="3953" w:type="dxa"/>
            <w:gridSpan w:val="2"/>
            <w:shd w:val="clear" w:color="auto" w:fill="auto"/>
            <w:vAlign w:val="center"/>
          </w:tcPr>
          <w:p w:rsidR="00A131A3" w:rsidRPr="000E215F" w:rsidRDefault="00A131A3" w:rsidP="00161BD4">
            <w:pPr>
              <w:jc w:val="center"/>
              <w:rPr>
                <w:rFonts w:ascii="ＭＳ 明朝" w:eastAsia="ＭＳ 明朝" w:hAnsi="ＭＳ 明朝" w:hint="eastAsia"/>
                <w:sz w:val="24"/>
              </w:rPr>
            </w:pPr>
            <w:r w:rsidRPr="000E215F">
              <w:rPr>
                <w:rFonts w:ascii="ＭＳ 明朝" w:eastAsia="ＭＳ 明朝" w:hAnsi="ＭＳ 明朝" w:hint="eastAsia"/>
                <w:sz w:val="24"/>
              </w:rPr>
              <w:t>消防用設備等の点検</w:t>
            </w:r>
          </w:p>
        </w:tc>
      </w:tr>
      <w:tr w:rsidR="00A131A3" w:rsidRPr="000E215F" w:rsidTr="00161BD4">
        <w:trPr>
          <w:trHeight w:hRule="exact" w:val="907"/>
          <w:jc w:val="center"/>
        </w:trPr>
        <w:tc>
          <w:tcPr>
            <w:tcW w:w="1656" w:type="dxa"/>
            <w:shd w:val="clear" w:color="auto" w:fill="auto"/>
            <w:vAlign w:val="center"/>
          </w:tcPr>
          <w:p w:rsidR="00A131A3" w:rsidRPr="000E215F" w:rsidRDefault="00A131A3" w:rsidP="00161BD4">
            <w:pPr>
              <w:jc w:val="center"/>
              <w:rPr>
                <w:rFonts w:ascii="ＭＳ 明朝" w:eastAsia="ＭＳ 明朝" w:hAnsi="ＭＳ 明朝" w:hint="eastAsia"/>
                <w:sz w:val="24"/>
              </w:rPr>
            </w:pPr>
            <w:r w:rsidRPr="000E215F">
              <w:rPr>
                <w:rFonts w:ascii="ＭＳ 明朝" w:eastAsia="ＭＳ 明朝" w:hAnsi="ＭＳ 明朝" w:hint="eastAsia"/>
                <w:sz w:val="24"/>
              </w:rPr>
              <w:t>実施区分</w:t>
            </w:r>
          </w:p>
        </w:tc>
        <w:tc>
          <w:tcPr>
            <w:tcW w:w="2346" w:type="dxa"/>
            <w:shd w:val="clear" w:color="auto" w:fill="auto"/>
            <w:vAlign w:val="center"/>
          </w:tcPr>
          <w:p w:rsidR="00A131A3" w:rsidRPr="000E215F" w:rsidRDefault="00A131A3" w:rsidP="00161BD4">
            <w:pPr>
              <w:jc w:val="center"/>
              <w:rPr>
                <w:rFonts w:ascii="ＭＳ 明朝" w:eastAsia="ＭＳ 明朝" w:hAnsi="ＭＳ 明朝" w:hint="eastAsia"/>
                <w:sz w:val="24"/>
              </w:rPr>
            </w:pPr>
            <w:r w:rsidRPr="00A131A3">
              <w:rPr>
                <w:rFonts w:ascii="ＭＳ 明朝" w:eastAsia="ＭＳ 明朝" w:hAnsi="ＭＳ 明朝" w:hint="eastAsia"/>
                <w:spacing w:val="60"/>
                <w:sz w:val="24"/>
                <w:fitText w:val="1680" w:id="-1272227582"/>
              </w:rPr>
              <w:t>実施者氏</w:t>
            </w:r>
            <w:r w:rsidRPr="00A131A3">
              <w:rPr>
                <w:rFonts w:ascii="ＭＳ 明朝" w:eastAsia="ＭＳ 明朝" w:hAnsi="ＭＳ 明朝" w:hint="eastAsia"/>
                <w:sz w:val="24"/>
                <w:fitText w:val="1680" w:id="-1272227582"/>
              </w:rPr>
              <w:t>名</w:t>
            </w:r>
          </w:p>
        </w:tc>
        <w:tc>
          <w:tcPr>
            <w:tcW w:w="1656" w:type="dxa"/>
            <w:shd w:val="clear" w:color="auto" w:fill="auto"/>
            <w:vAlign w:val="center"/>
          </w:tcPr>
          <w:p w:rsidR="00A131A3" w:rsidRPr="000E215F" w:rsidRDefault="00A131A3" w:rsidP="00161BD4">
            <w:pPr>
              <w:jc w:val="center"/>
              <w:rPr>
                <w:rFonts w:ascii="ＭＳ 明朝" w:eastAsia="ＭＳ 明朝" w:hAnsi="ＭＳ 明朝" w:hint="eastAsia"/>
                <w:sz w:val="24"/>
              </w:rPr>
            </w:pPr>
            <w:r w:rsidRPr="000E215F">
              <w:rPr>
                <w:rFonts w:ascii="ＭＳ 明朝" w:eastAsia="ＭＳ 明朝" w:hAnsi="ＭＳ 明朝" w:hint="eastAsia"/>
                <w:sz w:val="24"/>
              </w:rPr>
              <w:t>実施区分</w:t>
            </w:r>
          </w:p>
        </w:tc>
        <w:tc>
          <w:tcPr>
            <w:tcW w:w="2297" w:type="dxa"/>
            <w:shd w:val="clear" w:color="auto" w:fill="auto"/>
            <w:vAlign w:val="center"/>
          </w:tcPr>
          <w:p w:rsidR="00A131A3" w:rsidRPr="000E215F" w:rsidRDefault="00A131A3" w:rsidP="00161BD4">
            <w:pPr>
              <w:jc w:val="center"/>
              <w:rPr>
                <w:rFonts w:ascii="ＭＳ 明朝" w:eastAsia="ＭＳ 明朝" w:hAnsi="ＭＳ 明朝" w:hint="eastAsia"/>
                <w:sz w:val="24"/>
              </w:rPr>
            </w:pPr>
            <w:r w:rsidRPr="000E215F">
              <w:rPr>
                <w:rFonts w:ascii="ＭＳ 明朝" w:eastAsia="ＭＳ 明朝" w:hAnsi="ＭＳ 明朝" w:hint="eastAsia"/>
                <w:sz w:val="24"/>
              </w:rPr>
              <w:t>実 施 者</w:t>
            </w:r>
          </w:p>
        </w:tc>
      </w:tr>
      <w:tr w:rsidR="00A131A3" w:rsidRPr="000E215F" w:rsidTr="00161BD4">
        <w:trPr>
          <w:trHeight w:hRule="exact" w:val="907"/>
          <w:jc w:val="center"/>
        </w:trPr>
        <w:tc>
          <w:tcPr>
            <w:tcW w:w="1656" w:type="dxa"/>
            <w:shd w:val="clear" w:color="auto" w:fill="auto"/>
            <w:vAlign w:val="center"/>
          </w:tcPr>
          <w:p w:rsidR="00A131A3" w:rsidRPr="000E215F" w:rsidRDefault="00A131A3" w:rsidP="00161BD4">
            <w:pPr>
              <w:jc w:val="center"/>
              <w:rPr>
                <w:rFonts w:ascii="ＭＳ 明朝" w:eastAsia="ＭＳ 明朝" w:hAnsi="ＭＳ 明朝" w:hint="eastAsia"/>
                <w:sz w:val="24"/>
              </w:rPr>
            </w:pPr>
            <w:r w:rsidRPr="000E215F">
              <w:rPr>
                <w:rFonts w:ascii="ＭＳ 明朝" w:eastAsia="ＭＳ 明朝" w:hAnsi="ＭＳ 明朝" w:hint="eastAsia"/>
                <w:sz w:val="24"/>
              </w:rPr>
              <w:t>建　　物</w:t>
            </w:r>
          </w:p>
        </w:tc>
        <w:tc>
          <w:tcPr>
            <w:tcW w:w="2346" w:type="dxa"/>
            <w:shd w:val="clear" w:color="auto" w:fill="auto"/>
            <w:vAlign w:val="center"/>
          </w:tcPr>
          <w:p w:rsidR="00A131A3" w:rsidRPr="000E215F" w:rsidRDefault="00A131A3" w:rsidP="00161BD4">
            <w:pPr>
              <w:jc w:val="center"/>
              <w:rPr>
                <w:rFonts w:ascii="ＭＳ 明朝" w:eastAsia="ＭＳ 明朝" w:hAnsi="ＭＳ 明朝" w:hint="eastAsia"/>
                <w:sz w:val="24"/>
              </w:rPr>
            </w:pPr>
          </w:p>
        </w:tc>
        <w:tc>
          <w:tcPr>
            <w:tcW w:w="1656" w:type="dxa"/>
            <w:shd w:val="clear" w:color="auto" w:fill="auto"/>
            <w:vAlign w:val="center"/>
          </w:tcPr>
          <w:p w:rsidR="00A131A3" w:rsidRPr="000E215F" w:rsidRDefault="00A131A3" w:rsidP="00161BD4">
            <w:pPr>
              <w:jc w:val="center"/>
              <w:rPr>
                <w:rFonts w:ascii="ＭＳ 明朝" w:eastAsia="ＭＳ 明朝" w:hAnsi="ＭＳ 明朝" w:hint="eastAsia"/>
                <w:sz w:val="24"/>
              </w:rPr>
            </w:pPr>
            <w:r w:rsidRPr="000E215F">
              <w:rPr>
                <w:rFonts w:ascii="ＭＳ 明朝" w:eastAsia="ＭＳ 明朝" w:hAnsi="ＭＳ 明朝" w:hint="eastAsia"/>
                <w:sz w:val="24"/>
              </w:rPr>
              <w:t>消火設備</w:t>
            </w:r>
          </w:p>
        </w:tc>
        <w:tc>
          <w:tcPr>
            <w:tcW w:w="2297" w:type="dxa"/>
            <w:vMerge w:val="restart"/>
            <w:tcBorders>
              <w:bottom w:val="nil"/>
            </w:tcBorders>
            <w:shd w:val="clear" w:color="auto" w:fill="auto"/>
            <w:vAlign w:val="center"/>
          </w:tcPr>
          <w:p w:rsidR="00A131A3" w:rsidRPr="000E215F" w:rsidRDefault="00A131A3" w:rsidP="00161BD4">
            <w:pPr>
              <w:jc w:val="center"/>
              <w:rPr>
                <w:rFonts w:ascii="ＭＳ 明朝" w:eastAsia="ＭＳ 明朝" w:hAnsi="ＭＳ 明朝" w:hint="eastAsia"/>
                <w:sz w:val="24"/>
              </w:rPr>
            </w:pPr>
            <w:r w:rsidRPr="000E215F">
              <w:rPr>
                <w:rFonts w:ascii="ＭＳ 明朝" w:eastAsia="ＭＳ 明朝" w:hAnsi="ＭＳ 明朝" w:hint="eastAsia"/>
                <w:sz w:val="24"/>
              </w:rPr>
              <w:t>点検業者</w:t>
            </w:r>
          </w:p>
          <w:p w:rsidR="00A131A3" w:rsidRPr="000E215F" w:rsidRDefault="00A131A3" w:rsidP="00161BD4">
            <w:pPr>
              <w:ind w:left="120" w:right="120" w:hangingChars="50" w:hanging="120"/>
              <w:jc w:val="center"/>
              <w:rPr>
                <w:rFonts w:ascii="ＭＳ 明朝" w:eastAsia="ＭＳ 明朝" w:hAnsi="ＭＳ 明朝" w:hint="eastAsia"/>
                <w:sz w:val="24"/>
                <w:lang w:eastAsia="zh-TW"/>
              </w:rPr>
            </w:pPr>
            <w:r w:rsidRPr="000E215F">
              <w:rPr>
                <w:rFonts w:ascii="ＭＳ 明朝" w:eastAsia="ＭＳ 明朝" w:hAnsi="ＭＳ 明朝" w:hint="eastAsia"/>
                <w:sz w:val="24"/>
                <w:lang w:eastAsia="zh-TW"/>
              </w:rPr>
              <w:t xml:space="preserve">(　　　　　　</w:t>
            </w:r>
            <w:r w:rsidRPr="000E215F">
              <w:rPr>
                <w:rFonts w:ascii="ＭＳ 明朝" w:eastAsia="ＭＳ 明朝" w:hAnsi="ＭＳ 明朝" w:hint="eastAsia"/>
                <w:sz w:val="24"/>
              </w:rPr>
              <w:t xml:space="preserve">  </w:t>
            </w:r>
            <w:r w:rsidRPr="000E215F">
              <w:rPr>
                <w:rFonts w:ascii="ＭＳ 明朝" w:eastAsia="ＭＳ 明朝" w:hAnsi="ＭＳ 明朝" w:hint="eastAsia"/>
                <w:sz w:val="24"/>
                <w:lang w:eastAsia="zh-TW"/>
              </w:rPr>
              <w:t>)</w:t>
            </w:r>
          </w:p>
          <w:p w:rsidR="00A131A3" w:rsidRPr="000E215F" w:rsidRDefault="00A131A3" w:rsidP="00161BD4">
            <w:pPr>
              <w:jc w:val="center"/>
              <w:rPr>
                <w:rFonts w:ascii="ＭＳ 明朝" w:eastAsia="ＭＳ 明朝" w:hAnsi="ＭＳ 明朝" w:hint="eastAsia"/>
                <w:sz w:val="24"/>
              </w:rPr>
            </w:pPr>
            <w:r w:rsidRPr="000E215F">
              <w:rPr>
                <w:rFonts w:ascii="ＭＳ 明朝" w:eastAsia="ＭＳ 明朝" w:hAnsi="ＭＳ 明朝" w:hint="eastAsia"/>
                <w:sz w:val="24"/>
              </w:rPr>
              <w:t>に委託し</w:t>
            </w:r>
          </w:p>
          <w:p w:rsidR="00A131A3" w:rsidRPr="000E215F" w:rsidRDefault="00A131A3" w:rsidP="00161BD4">
            <w:pPr>
              <w:jc w:val="center"/>
              <w:rPr>
                <w:rFonts w:ascii="ＭＳ 明朝" w:eastAsia="ＭＳ 明朝" w:hAnsi="ＭＳ 明朝" w:hint="eastAsia"/>
                <w:sz w:val="24"/>
              </w:rPr>
            </w:pPr>
            <w:r w:rsidRPr="000E215F">
              <w:rPr>
                <w:rFonts w:ascii="ＭＳ 明朝" w:eastAsia="ＭＳ 明朝" w:hAnsi="ＭＳ 明朝" w:hint="eastAsia"/>
                <w:sz w:val="24"/>
              </w:rPr>
              <w:t>６か月に</w:t>
            </w:r>
          </w:p>
          <w:p w:rsidR="00A131A3" w:rsidRPr="000E215F" w:rsidRDefault="00A131A3" w:rsidP="00161BD4">
            <w:pPr>
              <w:jc w:val="center"/>
              <w:rPr>
                <w:rFonts w:ascii="ＭＳ 明朝" w:eastAsia="ＭＳ 明朝" w:hAnsi="ＭＳ 明朝" w:hint="eastAsia"/>
                <w:sz w:val="24"/>
              </w:rPr>
            </w:pPr>
            <w:r w:rsidRPr="000E215F">
              <w:rPr>
                <w:rFonts w:ascii="ＭＳ 明朝" w:eastAsia="ＭＳ 明朝" w:hAnsi="ＭＳ 明朝" w:hint="eastAsia"/>
                <w:sz w:val="24"/>
              </w:rPr>
              <w:t>１回点検</w:t>
            </w:r>
          </w:p>
          <w:p w:rsidR="00A131A3" w:rsidRPr="000E215F" w:rsidRDefault="00A131A3" w:rsidP="00161BD4">
            <w:pPr>
              <w:jc w:val="center"/>
              <w:rPr>
                <w:rFonts w:ascii="ＭＳ 明朝" w:eastAsia="ＭＳ 明朝" w:hAnsi="ＭＳ 明朝" w:hint="eastAsia"/>
                <w:sz w:val="24"/>
              </w:rPr>
            </w:pPr>
            <w:r w:rsidRPr="000E215F">
              <w:rPr>
                <w:rFonts w:ascii="ＭＳ 明朝" w:eastAsia="ＭＳ 明朝" w:hAnsi="ＭＳ 明朝" w:hint="eastAsia"/>
                <w:sz w:val="24"/>
              </w:rPr>
              <w:t>を行う。</w:t>
            </w:r>
          </w:p>
        </w:tc>
      </w:tr>
      <w:tr w:rsidR="00A131A3" w:rsidRPr="000E215F" w:rsidTr="00161BD4">
        <w:trPr>
          <w:trHeight w:hRule="exact" w:val="907"/>
          <w:jc w:val="center"/>
        </w:trPr>
        <w:tc>
          <w:tcPr>
            <w:tcW w:w="1656" w:type="dxa"/>
            <w:shd w:val="clear" w:color="auto" w:fill="auto"/>
            <w:vAlign w:val="center"/>
          </w:tcPr>
          <w:p w:rsidR="00A131A3" w:rsidRPr="000E215F" w:rsidRDefault="00A131A3" w:rsidP="00161BD4">
            <w:pPr>
              <w:jc w:val="center"/>
              <w:rPr>
                <w:rFonts w:ascii="ＭＳ 明朝" w:eastAsia="ＭＳ 明朝" w:hAnsi="ＭＳ 明朝" w:hint="eastAsia"/>
                <w:sz w:val="24"/>
              </w:rPr>
            </w:pPr>
            <w:r w:rsidRPr="000E215F">
              <w:rPr>
                <w:rFonts w:ascii="ＭＳ 明朝" w:eastAsia="ＭＳ 明朝" w:hAnsi="ＭＳ 明朝" w:hint="eastAsia"/>
                <w:sz w:val="24"/>
              </w:rPr>
              <w:t>火気使用</w:t>
            </w:r>
          </w:p>
          <w:p w:rsidR="00A131A3" w:rsidRPr="000E215F" w:rsidRDefault="00A131A3" w:rsidP="00161BD4">
            <w:pPr>
              <w:jc w:val="center"/>
              <w:rPr>
                <w:rFonts w:ascii="ＭＳ 明朝" w:eastAsia="ＭＳ 明朝" w:hAnsi="ＭＳ 明朝" w:hint="eastAsia"/>
                <w:sz w:val="24"/>
              </w:rPr>
            </w:pPr>
            <w:r w:rsidRPr="000E215F">
              <w:rPr>
                <w:rFonts w:ascii="ＭＳ 明朝" w:eastAsia="ＭＳ 明朝" w:hAnsi="ＭＳ 明朝" w:hint="eastAsia"/>
                <w:sz w:val="24"/>
              </w:rPr>
              <w:t>設備器具</w:t>
            </w:r>
          </w:p>
        </w:tc>
        <w:tc>
          <w:tcPr>
            <w:tcW w:w="2346" w:type="dxa"/>
            <w:tcBorders>
              <w:bottom w:val="single" w:sz="4" w:space="0" w:color="auto"/>
            </w:tcBorders>
            <w:shd w:val="clear" w:color="auto" w:fill="auto"/>
            <w:vAlign w:val="center"/>
          </w:tcPr>
          <w:p w:rsidR="00A131A3" w:rsidRPr="000E215F" w:rsidRDefault="00A131A3" w:rsidP="00161BD4">
            <w:pPr>
              <w:jc w:val="center"/>
              <w:rPr>
                <w:rFonts w:ascii="ＭＳ 明朝" w:eastAsia="ＭＳ 明朝" w:hAnsi="ＭＳ 明朝" w:hint="eastAsia"/>
                <w:sz w:val="24"/>
              </w:rPr>
            </w:pPr>
          </w:p>
        </w:tc>
        <w:tc>
          <w:tcPr>
            <w:tcW w:w="1656" w:type="dxa"/>
            <w:shd w:val="clear" w:color="auto" w:fill="auto"/>
            <w:vAlign w:val="center"/>
          </w:tcPr>
          <w:p w:rsidR="00A131A3" w:rsidRPr="000E215F" w:rsidRDefault="00A131A3" w:rsidP="00161BD4">
            <w:pPr>
              <w:jc w:val="center"/>
              <w:rPr>
                <w:rFonts w:ascii="ＭＳ 明朝" w:eastAsia="ＭＳ 明朝" w:hAnsi="ＭＳ 明朝" w:hint="eastAsia"/>
                <w:sz w:val="24"/>
              </w:rPr>
            </w:pPr>
            <w:r w:rsidRPr="000E215F">
              <w:rPr>
                <w:rFonts w:ascii="ＭＳ 明朝" w:eastAsia="ＭＳ 明朝" w:hAnsi="ＭＳ 明朝" w:hint="eastAsia"/>
                <w:sz w:val="24"/>
              </w:rPr>
              <w:t>避難設備</w:t>
            </w:r>
          </w:p>
        </w:tc>
        <w:tc>
          <w:tcPr>
            <w:tcW w:w="2297" w:type="dxa"/>
            <w:vMerge/>
            <w:tcBorders>
              <w:bottom w:val="nil"/>
            </w:tcBorders>
            <w:shd w:val="clear" w:color="auto" w:fill="auto"/>
            <w:vAlign w:val="center"/>
          </w:tcPr>
          <w:p w:rsidR="00A131A3" w:rsidRPr="000E215F" w:rsidRDefault="00A131A3" w:rsidP="00161BD4">
            <w:pPr>
              <w:jc w:val="center"/>
              <w:rPr>
                <w:rFonts w:ascii="ＭＳ 明朝" w:eastAsia="ＭＳ 明朝" w:hAnsi="ＭＳ 明朝" w:hint="eastAsia"/>
                <w:sz w:val="24"/>
              </w:rPr>
            </w:pPr>
          </w:p>
        </w:tc>
      </w:tr>
      <w:tr w:rsidR="00A131A3" w:rsidRPr="000E215F" w:rsidTr="00161BD4">
        <w:trPr>
          <w:trHeight w:hRule="exact" w:val="907"/>
          <w:jc w:val="center"/>
        </w:trPr>
        <w:tc>
          <w:tcPr>
            <w:tcW w:w="1656" w:type="dxa"/>
            <w:shd w:val="clear" w:color="auto" w:fill="auto"/>
            <w:vAlign w:val="center"/>
          </w:tcPr>
          <w:p w:rsidR="00A131A3" w:rsidRPr="000E215F" w:rsidRDefault="00A131A3" w:rsidP="00161BD4">
            <w:pPr>
              <w:jc w:val="center"/>
              <w:rPr>
                <w:rFonts w:ascii="ＭＳ 明朝" w:eastAsia="ＭＳ 明朝" w:hAnsi="ＭＳ 明朝" w:hint="eastAsia"/>
                <w:sz w:val="24"/>
              </w:rPr>
            </w:pPr>
            <w:r w:rsidRPr="000E215F">
              <w:rPr>
                <w:rFonts w:ascii="ＭＳ 明朝" w:eastAsia="ＭＳ 明朝" w:hAnsi="ＭＳ 明朝" w:hint="eastAsia"/>
                <w:sz w:val="24"/>
              </w:rPr>
              <w:t>危 険 物</w:t>
            </w:r>
          </w:p>
          <w:p w:rsidR="00A131A3" w:rsidRPr="000E215F" w:rsidRDefault="00A131A3" w:rsidP="00161BD4">
            <w:pPr>
              <w:jc w:val="center"/>
              <w:rPr>
                <w:rFonts w:ascii="ＭＳ 明朝" w:eastAsia="ＭＳ 明朝" w:hAnsi="ＭＳ 明朝" w:hint="eastAsia"/>
                <w:sz w:val="24"/>
              </w:rPr>
            </w:pPr>
            <w:r w:rsidRPr="000E215F">
              <w:rPr>
                <w:rFonts w:ascii="ＭＳ 明朝" w:eastAsia="ＭＳ 明朝" w:hAnsi="ＭＳ 明朝" w:hint="eastAsia"/>
                <w:sz w:val="24"/>
              </w:rPr>
              <w:t>施 設 等</w:t>
            </w:r>
          </w:p>
        </w:tc>
        <w:tc>
          <w:tcPr>
            <w:tcW w:w="2346" w:type="dxa"/>
            <w:tcBorders>
              <w:tr2bl w:val="nil"/>
            </w:tcBorders>
            <w:shd w:val="clear" w:color="auto" w:fill="auto"/>
            <w:vAlign w:val="center"/>
          </w:tcPr>
          <w:p w:rsidR="00A131A3" w:rsidRPr="000E215F" w:rsidRDefault="00A131A3" w:rsidP="00161BD4">
            <w:pPr>
              <w:jc w:val="center"/>
              <w:rPr>
                <w:rFonts w:ascii="ＭＳ 明朝" w:eastAsia="ＭＳ 明朝" w:hAnsi="ＭＳ 明朝" w:hint="eastAsia"/>
                <w:sz w:val="24"/>
              </w:rPr>
            </w:pPr>
          </w:p>
        </w:tc>
        <w:tc>
          <w:tcPr>
            <w:tcW w:w="1656" w:type="dxa"/>
            <w:shd w:val="clear" w:color="auto" w:fill="auto"/>
            <w:vAlign w:val="center"/>
          </w:tcPr>
          <w:p w:rsidR="00A131A3" w:rsidRPr="000E215F" w:rsidRDefault="00A131A3" w:rsidP="00161BD4">
            <w:pPr>
              <w:jc w:val="center"/>
              <w:rPr>
                <w:rFonts w:ascii="ＭＳ 明朝" w:eastAsia="ＭＳ 明朝" w:hAnsi="ＭＳ 明朝" w:hint="eastAsia"/>
                <w:sz w:val="24"/>
              </w:rPr>
            </w:pPr>
            <w:r w:rsidRPr="000E215F">
              <w:rPr>
                <w:rFonts w:ascii="ＭＳ 明朝" w:eastAsia="ＭＳ 明朝" w:hAnsi="ＭＳ 明朝" w:hint="eastAsia"/>
                <w:sz w:val="24"/>
              </w:rPr>
              <w:t>警報設備</w:t>
            </w:r>
          </w:p>
        </w:tc>
        <w:tc>
          <w:tcPr>
            <w:tcW w:w="2297" w:type="dxa"/>
            <w:vMerge/>
            <w:tcBorders>
              <w:bottom w:val="nil"/>
            </w:tcBorders>
            <w:shd w:val="clear" w:color="auto" w:fill="auto"/>
            <w:vAlign w:val="center"/>
          </w:tcPr>
          <w:p w:rsidR="00A131A3" w:rsidRPr="000E215F" w:rsidRDefault="00A131A3" w:rsidP="00161BD4">
            <w:pPr>
              <w:jc w:val="center"/>
              <w:rPr>
                <w:rFonts w:ascii="ＭＳ 明朝" w:eastAsia="ＭＳ 明朝" w:hAnsi="ＭＳ 明朝" w:hint="eastAsia"/>
                <w:sz w:val="24"/>
              </w:rPr>
            </w:pPr>
          </w:p>
        </w:tc>
      </w:tr>
      <w:tr w:rsidR="00A131A3" w:rsidRPr="000E215F" w:rsidTr="00161BD4">
        <w:trPr>
          <w:trHeight w:hRule="exact" w:val="907"/>
          <w:jc w:val="center"/>
        </w:trPr>
        <w:tc>
          <w:tcPr>
            <w:tcW w:w="1656" w:type="dxa"/>
            <w:shd w:val="clear" w:color="auto" w:fill="auto"/>
            <w:vAlign w:val="center"/>
          </w:tcPr>
          <w:p w:rsidR="00A131A3" w:rsidRPr="000E215F" w:rsidRDefault="00A131A3" w:rsidP="00161BD4">
            <w:pPr>
              <w:jc w:val="center"/>
              <w:rPr>
                <w:rFonts w:ascii="ＭＳ 明朝" w:eastAsia="ＭＳ 明朝" w:hAnsi="ＭＳ 明朝" w:hint="eastAsia"/>
                <w:sz w:val="24"/>
              </w:rPr>
            </w:pPr>
            <w:r w:rsidRPr="000E215F">
              <w:rPr>
                <w:rFonts w:ascii="ＭＳ 明朝" w:eastAsia="ＭＳ 明朝" w:hAnsi="ＭＳ 明朝" w:hint="eastAsia"/>
                <w:sz w:val="24"/>
              </w:rPr>
              <w:t>電気設備</w:t>
            </w:r>
          </w:p>
        </w:tc>
        <w:tc>
          <w:tcPr>
            <w:tcW w:w="2346" w:type="dxa"/>
            <w:shd w:val="clear" w:color="auto" w:fill="auto"/>
            <w:vAlign w:val="center"/>
          </w:tcPr>
          <w:p w:rsidR="00A131A3" w:rsidRPr="000E215F" w:rsidRDefault="00A131A3" w:rsidP="00161BD4">
            <w:pPr>
              <w:jc w:val="center"/>
              <w:rPr>
                <w:rFonts w:ascii="ＭＳ 明朝" w:eastAsia="ＭＳ 明朝" w:hAnsi="ＭＳ 明朝" w:hint="eastAsia"/>
                <w:sz w:val="24"/>
              </w:rPr>
            </w:pPr>
          </w:p>
        </w:tc>
        <w:tc>
          <w:tcPr>
            <w:tcW w:w="1656" w:type="dxa"/>
            <w:shd w:val="clear" w:color="auto" w:fill="auto"/>
            <w:vAlign w:val="center"/>
          </w:tcPr>
          <w:p w:rsidR="00A131A3" w:rsidRPr="000E215F" w:rsidRDefault="00A131A3" w:rsidP="00161BD4">
            <w:pPr>
              <w:jc w:val="center"/>
              <w:rPr>
                <w:rFonts w:ascii="ＭＳ 明朝" w:eastAsia="ＭＳ 明朝" w:hAnsi="ＭＳ 明朝" w:hint="eastAsia"/>
                <w:sz w:val="24"/>
              </w:rPr>
            </w:pPr>
            <w:r w:rsidRPr="000E215F">
              <w:rPr>
                <w:rFonts w:ascii="ＭＳ 明朝" w:eastAsia="ＭＳ 明朝" w:hAnsi="ＭＳ 明朝" w:hint="eastAsia"/>
                <w:sz w:val="24"/>
              </w:rPr>
              <w:t>そ の 他</w:t>
            </w:r>
          </w:p>
        </w:tc>
        <w:tc>
          <w:tcPr>
            <w:tcW w:w="2297" w:type="dxa"/>
            <w:vMerge/>
            <w:tcBorders>
              <w:bottom w:val="single" w:sz="4" w:space="0" w:color="auto"/>
            </w:tcBorders>
            <w:shd w:val="clear" w:color="auto" w:fill="auto"/>
            <w:vAlign w:val="center"/>
          </w:tcPr>
          <w:p w:rsidR="00A131A3" w:rsidRPr="000E215F" w:rsidRDefault="00A131A3" w:rsidP="00161BD4">
            <w:pPr>
              <w:jc w:val="center"/>
              <w:rPr>
                <w:rFonts w:ascii="ＭＳ 明朝" w:eastAsia="ＭＳ 明朝" w:hAnsi="ＭＳ 明朝" w:hint="eastAsia"/>
                <w:sz w:val="24"/>
              </w:rPr>
            </w:pPr>
          </w:p>
        </w:tc>
      </w:tr>
    </w:tbl>
    <w:p w:rsidR="00A131A3" w:rsidRPr="000E215F" w:rsidRDefault="00A131A3" w:rsidP="00A131A3">
      <w:pPr>
        <w:jc w:val="left"/>
        <w:rPr>
          <w:rFonts w:ascii="ＭＳ 明朝" w:eastAsia="ＭＳ 明朝" w:hAnsi="ＭＳ 明朝" w:hint="eastAsia"/>
          <w:sz w:val="24"/>
        </w:rPr>
      </w:pPr>
    </w:p>
    <w:p w:rsidR="00A131A3" w:rsidRPr="000E215F" w:rsidRDefault="00A131A3" w:rsidP="00A131A3">
      <w:pPr>
        <w:jc w:val="left"/>
        <w:rPr>
          <w:rFonts w:ascii="ＭＳ 明朝" w:eastAsia="ＭＳ 明朝" w:hAnsi="ＭＳ 明朝" w:hint="eastAsia"/>
          <w:sz w:val="24"/>
        </w:rPr>
      </w:pPr>
      <w:r w:rsidRPr="000E215F">
        <w:rPr>
          <w:rFonts w:ascii="ＭＳ 明朝" w:eastAsia="ＭＳ 明朝" w:hAnsi="ＭＳ 明朝" w:hint="eastAsia"/>
          <w:sz w:val="24"/>
        </w:rPr>
        <w:lastRenderedPageBreak/>
        <w:t>別紙２</w:t>
      </w:r>
    </w:p>
    <w:p w:rsidR="00A131A3" w:rsidRPr="000E215F" w:rsidRDefault="00A131A3" w:rsidP="00A131A3">
      <w:pPr>
        <w:jc w:val="center"/>
        <w:rPr>
          <w:rFonts w:ascii="ＭＳ 明朝" w:eastAsia="ＭＳ 明朝" w:hAnsi="ＭＳ 明朝" w:hint="eastAsia"/>
          <w:sz w:val="24"/>
        </w:rPr>
      </w:pPr>
      <w:r w:rsidRPr="000E215F">
        <w:rPr>
          <w:rFonts w:ascii="ＭＳ 明朝" w:eastAsia="ＭＳ 明朝" w:hAnsi="ＭＳ 明朝" w:hint="eastAsia"/>
          <w:sz w:val="24"/>
        </w:rPr>
        <w:t>自衛消防組織編成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4"/>
        <w:gridCol w:w="1980"/>
        <w:gridCol w:w="5210"/>
      </w:tblGrid>
      <w:tr w:rsidR="00A131A3" w:rsidRPr="000E215F" w:rsidTr="00161BD4">
        <w:trPr>
          <w:jc w:val="center"/>
        </w:trPr>
        <w:tc>
          <w:tcPr>
            <w:tcW w:w="1784" w:type="dxa"/>
            <w:shd w:val="clear" w:color="auto" w:fill="auto"/>
            <w:vAlign w:val="center"/>
          </w:tcPr>
          <w:p w:rsidR="00A131A3" w:rsidRPr="000E215F" w:rsidRDefault="00A131A3" w:rsidP="00161BD4">
            <w:pPr>
              <w:jc w:val="center"/>
              <w:rPr>
                <w:rFonts w:ascii="ＭＳ 明朝" w:eastAsia="ＭＳ 明朝" w:hAnsi="ＭＳ 明朝"/>
                <w:sz w:val="24"/>
              </w:rPr>
            </w:pPr>
            <w:r w:rsidRPr="000E215F">
              <w:rPr>
                <w:rFonts w:ascii="ＭＳ 明朝" w:eastAsia="ＭＳ 明朝" w:hAnsi="ＭＳ 明朝" w:hint="eastAsia"/>
                <w:sz w:val="24"/>
              </w:rPr>
              <w:t>担　　　　当</w:t>
            </w:r>
          </w:p>
        </w:tc>
        <w:tc>
          <w:tcPr>
            <w:tcW w:w="1980" w:type="dxa"/>
            <w:shd w:val="clear" w:color="auto" w:fill="auto"/>
            <w:vAlign w:val="center"/>
          </w:tcPr>
          <w:p w:rsidR="00A131A3" w:rsidRPr="000E215F" w:rsidRDefault="00A131A3" w:rsidP="00161BD4">
            <w:pPr>
              <w:jc w:val="center"/>
              <w:rPr>
                <w:rFonts w:ascii="ＭＳ 明朝" w:eastAsia="ＭＳ 明朝" w:hAnsi="ＭＳ 明朝"/>
                <w:sz w:val="24"/>
              </w:rPr>
            </w:pPr>
            <w:r w:rsidRPr="000E215F">
              <w:rPr>
                <w:rFonts w:ascii="ＭＳ 明朝" w:eastAsia="ＭＳ 明朝" w:hAnsi="ＭＳ 明朝" w:hint="eastAsia"/>
                <w:sz w:val="24"/>
              </w:rPr>
              <w:t>担当者氏名</w:t>
            </w:r>
          </w:p>
        </w:tc>
        <w:tc>
          <w:tcPr>
            <w:tcW w:w="5210" w:type="dxa"/>
            <w:shd w:val="clear" w:color="auto" w:fill="auto"/>
            <w:vAlign w:val="center"/>
          </w:tcPr>
          <w:p w:rsidR="00A131A3" w:rsidRPr="000E215F" w:rsidRDefault="00A131A3" w:rsidP="00161BD4">
            <w:pPr>
              <w:jc w:val="center"/>
              <w:rPr>
                <w:rFonts w:ascii="ＭＳ 明朝" w:eastAsia="ＭＳ 明朝" w:hAnsi="ＭＳ 明朝"/>
                <w:sz w:val="24"/>
              </w:rPr>
            </w:pPr>
            <w:r w:rsidRPr="000E215F">
              <w:rPr>
                <w:rFonts w:ascii="ＭＳ 明朝" w:eastAsia="ＭＳ 明朝" w:hAnsi="ＭＳ 明朝" w:hint="eastAsia"/>
                <w:sz w:val="24"/>
              </w:rPr>
              <w:t>任　　　務　　　内　　　容</w:t>
            </w:r>
          </w:p>
        </w:tc>
      </w:tr>
      <w:tr w:rsidR="00A131A3" w:rsidRPr="000E215F" w:rsidTr="00161BD4">
        <w:trPr>
          <w:jc w:val="center"/>
        </w:trPr>
        <w:tc>
          <w:tcPr>
            <w:tcW w:w="1784" w:type="dxa"/>
            <w:shd w:val="clear" w:color="auto" w:fill="auto"/>
            <w:vAlign w:val="center"/>
          </w:tcPr>
          <w:p w:rsidR="00A131A3" w:rsidRPr="000E215F" w:rsidRDefault="00A131A3" w:rsidP="00161BD4">
            <w:pPr>
              <w:jc w:val="center"/>
              <w:rPr>
                <w:rFonts w:ascii="ＭＳ 明朝" w:eastAsia="ＭＳ 明朝" w:hAnsi="ＭＳ 明朝"/>
                <w:sz w:val="24"/>
              </w:rPr>
            </w:pPr>
            <w:r w:rsidRPr="000E215F">
              <w:rPr>
                <w:rFonts w:ascii="ＭＳ 明朝" w:eastAsia="ＭＳ 明朝" w:hAnsi="ＭＳ 明朝" w:hint="eastAsia"/>
                <w:sz w:val="24"/>
              </w:rPr>
              <w:t>自衛消防隊長</w:t>
            </w:r>
          </w:p>
        </w:tc>
        <w:tc>
          <w:tcPr>
            <w:tcW w:w="1980" w:type="dxa"/>
            <w:shd w:val="clear" w:color="auto" w:fill="auto"/>
            <w:vAlign w:val="center"/>
          </w:tcPr>
          <w:p w:rsidR="00A131A3" w:rsidRPr="000E215F" w:rsidRDefault="00A131A3" w:rsidP="00161BD4">
            <w:pPr>
              <w:jc w:val="center"/>
              <w:rPr>
                <w:rFonts w:ascii="ＭＳ 明朝" w:eastAsia="ＭＳ 明朝" w:hAnsi="ＭＳ 明朝" w:hint="eastAsia"/>
                <w:sz w:val="24"/>
              </w:rPr>
            </w:pPr>
          </w:p>
        </w:tc>
        <w:tc>
          <w:tcPr>
            <w:tcW w:w="5210" w:type="dxa"/>
            <w:shd w:val="clear" w:color="auto" w:fill="auto"/>
            <w:vAlign w:val="center"/>
          </w:tcPr>
          <w:p w:rsidR="00A131A3" w:rsidRPr="000E215F" w:rsidRDefault="00A131A3" w:rsidP="00161BD4">
            <w:pPr>
              <w:rPr>
                <w:rFonts w:ascii="ＭＳ 明朝" w:eastAsia="ＭＳ 明朝" w:hAnsi="ＭＳ 明朝" w:hint="eastAsia"/>
                <w:sz w:val="24"/>
              </w:rPr>
            </w:pPr>
            <w:r w:rsidRPr="000E215F">
              <w:rPr>
                <w:rFonts w:ascii="ＭＳ 明朝" w:eastAsia="ＭＳ 明朝" w:hAnsi="ＭＳ 明朝" w:hint="eastAsia"/>
                <w:sz w:val="24"/>
              </w:rPr>
              <w:t>○　自衛消防活動に必要な指揮、命令を行う。</w:t>
            </w:r>
          </w:p>
          <w:p w:rsidR="00A131A3" w:rsidRPr="000E215F" w:rsidRDefault="00A131A3" w:rsidP="00161BD4">
            <w:pPr>
              <w:rPr>
                <w:rFonts w:ascii="ＭＳ 明朝" w:eastAsia="ＭＳ 明朝" w:hAnsi="ＭＳ 明朝" w:hint="eastAsia"/>
                <w:sz w:val="24"/>
              </w:rPr>
            </w:pPr>
            <w:r w:rsidRPr="000E215F">
              <w:rPr>
                <w:rFonts w:ascii="ＭＳ 明朝" w:eastAsia="ＭＳ 明朝" w:hAnsi="ＭＳ 明朝" w:hint="eastAsia"/>
                <w:sz w:val="24"/>
              </w:rPr>
              <w:t>○　消防隊と密接な連携を図る。</w:t>
            </w:r>
          </w:p>
          <w:p w:rsidR="00A131A3" w:rsidRPr="000E215F" w:rsidRDefault="00A131A3" w:rsidP="00161BD4">
            <w:pPr>
              <w:rPr>
                <w:rFonts w:ascii="ＭＳ 明朝" w:eastAsia="ＭＳ 明朝" w:hAnsi="ＭＳ 明朝"/>
                <w:sz w:val="24"/>
              </w:rPr>
            </w:pPr>
            <w:r w:rsidRPr="000E215F">
              <w:rPr>
                <w:rFonts w:ascii="ＭＳ 明朝" w:eastAsia="ＭＳ 明朝" w:hAnsi="ＭＳ 明朝" w:hint="eastAsia"/>
                <w:sz w:val="24"/>
              </w:rPr>
              <w:t>○　避難状況の把握を行う。</w:t>
            </w:r>
          </w:p>
        </w:tc>
      </w:tr>
      <w:tr w:rsidR="00A131A3" w:rsidRPr="000E215F" w:rsidTr="00161BD4">
        <w:trPr>
          <w:jc w:val="center"/>
        </w:trPr>
        <w:tc>
          <w:tcPr>
            <w:tcW w:w="1784" w:type="dxa"/>
            <w:shd w:val="clear" w:color="auto" w:fill="auto"/>
            <w:vAlign w:val="center"/>
          </w:tcPr>
          <w:p w:rsidR="00A131A3" w:rsidRPr="000E215F" w:rsidRDefault="00A131A3" w:rsidP="00161BD4">
            <w:pPr>
              <w:jc w:val="center"/>
              <w:rPr>
                <w:rFonts w:ascii="ＭＳ 明朝" w:eastAsia="ＭＳ 明朝" w:hAnsi="ＭＳ 明朝"/>
                <w:sz w:val="24"/>
              </w:rPr>
            </w:pPr>
            <w:r w:rsidRPr="00A131A3">
              <w:rPr>
                <w:rFonts w:ascii="ＭＳ 明朝" w:eastAsia="ＭＳ 明朝" w:hAnsi="ＭＳ 明朝" w:hint="eastAsia"/>
                <w:spacing w:val="30"/>
                <w:sz w:val="24"/>
                <w:fitText w:val="1440" w:id="-1272227581"/>
              </w:rPr>
              <w:t>通報連絡</w:t>
            </w:r>
            <w:r w:rsidRPr="00A131A3">
              <w:rPr>
                <w:rFonts w:ascii="ＭＳ 明朝" w:eastAsia="ＭＳ 明朝" w:hAnsi="ＭＳ 明朝" w:hint="eastAsia"/>
                <w:sz w:val="24"/>
                <w:fitText w:val="1440" w:id="-1272227581"/>
              </w:rPr>
              <w:t>班</w:t>
            </w:r>
          </w:p>
        </w:tc>
        <w:tc>
          <w:tcPr>
            <w:tcW w:w="1980" w:type="dxa"/>
            <w:shd w:val="clear" w:color="auto" w:fill="auto"/>
            <w:vAlign w:val="center"/>
          </w:tcPr>
          <w:p w:rsidR="00A131A3" w:rsidRPr="000E215F" w:rsidRDefault="00A131A3" w:rsidP="00161BD4">
            <w:pPr>
              <w:jc w:val="center"/>
              <w:rPr>
                <w:rFonts w:ascii="ＭＳ 明朝" w:eastAsia="ＭＳ 明朝" w:hAnsi="ＭＳ 明朝" w:hint="eastAsia"/>
                <w:sz w:val="24"/>
              </w:rPr>
            </w:pPr>
          </w:p>
        </w:tc>
        <w:tc>
          <w:tcPr>
            <w:tcW w:w="5210" w:type="dxa"/>
            <w:shd w:val="clear" w:color="auto" w:fill="auto"/>
            <w:vAlign w:val="center"/>
          </w:tcPr>
          <w:p w:rsidR="00A131A3" w:rsidRPr="000E215F" w:rsidRDefault="00A131A3" w:rsidP="00161BD4">
            <w:pPr>
              <w:rPr>
                <w:rFonts w:ascii="ＭＳ 明朝" w:eastAsia="ＭＳ 明朝" w:hAnsi="ＭＳ 明朝" w:hint="eastAsia"/>
                <w:sz w:val="24"/>
              </w:rPr>
            </w:pPr>
            <w:r w:rsidRPr="000E215F">
              <w:rPr>
                <w:rFonts w:ascii="ＭＳ 明朝" w:eastAsia="ＭＳ 明朝" w:hAnsi="ＭＳ 明朝" w:hint="eastAsia"/>
                <w:sz w:val="24"/>
              </w:rPr>
              <w:t>○　１１９番通報を行う。</w:t>
            </w:r>
          </w:p>
          <w:p w:rsidR="00A131A3" w:rsidRPr="000E215F" w:rsidRDefault="00A131A3" w:rsidP="00161BD4">
            <w:pPr>
              <w:rPr>
                <w:rFonts w:ascii="ＭＳ 明朝" w:eastAsia="ＭＳ 明朝" w:hAnsi="ＭＳ 明朝"/>
                <w:sz w:val="24"/>
              </w:rPr>
            </w:pPr>
            <w:r w:rsidRPr="000E215F">
              <w:rPr>
                <w:rFonts w:ascii="ＭＳ 明朝" w:eastAsia="ＭＳ 明朝" w:hAnsi="ＭＳ 明朝" w:hint="eastAsia"/>
                <w:sz w:val="24"/>
              </w:rPr>
              <w:t>○　火災の発生を全員に知らせる。</w:t>
            </w:r>
          </w:p>
        </w:tc>
      </w:tr>
      <w:tr w:rsidR="00A131A3" w:rsidRPr="000E215F" w:rsidTr="00161BD4">
        <w:trPr>
          <w:jc w:val="center"/>
        </w:trPr>
        <w:tc>
          <w:tcPr>
            <w:tcW w:w="1784" w:type="dxa"/>
            <w:shd w:val="clear" w:color="auto" w:fill="auto"/>
            <w:vAlign w:val="center"/>
          </w:tcPr>
          <w:p w:rsidR="00A131A3" w:rsidRPr="000E215F" w:rsidRDefault="00A131A3" w:rsidP="00161BD4">
            <w:pPr>
              <w:jc w:val="center"/>
              <w:rPr>
                <w:rFonts w:ascii="ＭＳ 明朝" w:eastAsia="ＭＳ 明朝" w:hAnsi="ＭＳ 明朝"/>
                <w:sz w:val="24"/>
              </w:rPr>
            </w:pPr>
            <w:r w:rsidRPr="00A131A3">
              <w:rPr>
                <w:rFonts w:ascii="ＭＳ 明朝" w:eastAsia="ＭＳ 明朝" w:hAnsi="ＭＳ 明朝" w:hint="eastAsia"/>
                <w:spacing w:val="180"/>
                <w:sz w:val="24"/>
                <w:fitText w:val="1440" w:id="-1272227580"/>
              </w:rPr>
              <w:t>消火</w:t>
            </w:r>
            <w:r w:rsidRPr="00A131A3">
              <w:rPr>
                <w:rFonts w:ascii="ＭＳ 明朝" w:eastAsia="ＭＳ 明朝" w:hAnsi="ＭＳ 明朝" w:hint="eastAsia"/>
                <w:sz w:val="24"/>
                <w:fitText w:val="1440" w:id="-1272227580"/>
              </w:rPr>
              <w:t>班</w:t>
            </w:r>
          </w:p>
        </w:tc>
        <w:tc>
          <w:tcPr>
            <w:tcW w:w="1980" w:type="dxa"/>
            <w:shd w:val="clear" w:color="auto" w:fill="auto"/>
            <w:vAlign w:val="center"/>
          </w:tcPr>
          <w:p w:rsidR="00A131A3" w:rsidRPr="000E215F" w:rsidRDefault="00A131A3" w:rsidP="00161BD4">
            <w:pPr>
              <w:jc w:val="center"/>
              <w:rPr>
                <w:rFonts w:ascii="ＭＳ 明朝" w:eastAsia="ＭＳ 明朝" w:hAnsi="ＭＳ 明朝" w:hint="eastAsia"/>
                <w:sz w:val="24"/>
              </w:rPr>
            </w:pPr>
          </w:p>
        </w:tc>
        <w:tc>
          <w:tcPr>
            <w:tcW w:w="5210" w:type="dxa"/>
            <w:shd w:val="clear" w:color="auto" w:fill="auto"/>
            <w:vAlign w:val="center"/>
          </w:tcPr>
          <w:p w:rsidR="00A131A3" w:rsidRPr="000E215F" w:rsidRDefault="00A131A3" w:rsidP="00161BD4">
            <w:pPr>
              <w:ind w:left="240" w:hangingChars="100" w:hanging="240"/>
              <w:rPr>
                <w:rFonts w:ascii="ＭＳ 明朝" w:eastAsia="ＭＳ 明朝" w:hAnsi="ＭＳ 明朝" w:hint="eastAsia"/>
                <w:sz w:val="24"/>
              </w:rPr>
            </w:pPr>
            <w:r w:rsidRPr="000E215F">
              <w:rPr>
                <w:rFonts w:ascii="ＭＳ 明朝" w:eastAsia="ＭＳ 明朝" w:hAnsi="ＭＳ 明朝" w:hint="eastAsia"/>
                <w:sz w:val="24"/>
              </w:rPr>
              <w:t>○　消防用設備等を積極的に活用して初期消火にあたる。</w:t>
            </w:r>
          </w:p>
          <w:p w:rsidR="00A131A3" w:rsidRPr="000E215F" w:rsidRDefault="00A131A3" w:rsidP="00161BD4">
            <w:pPr>
              <w:ind w:left="240" w:hangingChars="100" w:hanging="240"/>
              <w:rPr>
                <w:rFonts w:ascii="ＭＳ 明朝" w:eastAsia="ＭＳ 明朝" w:hAnsi="ＭＳ 明朝"/>
                <w:sz w:val="24"/>
              </w:rPr>
            </w:pPr>
            <w:r w:rsidRPr="000E215F">
              <w:rPr>
                <w:rFonts w:ascii="ＭＳ 明朝" w:eastAsia="ＭＳ 明朝" w:hAnsi="ＭＳ 明朝" w:hint="eastAsia"/>
                <w:sz w:val="24"/>
              </w:rPr>
              <w:t>○　消火ができないと判断した場合にあっては、すみやかに安全な場所に退避する。</w:t>
            </w:r>
          </w:p>
        </w:tc>
      </w:tr>
      <w:tr w:rsidR="00A131A3" w:rsidRPr="000E215F" w:rsidTr="00161BD4">
        <w:trPr>
          <w:jc w:val="center"/>
        </w:trPr>
        <w:tc>
          <w:tcPr>
            <w:tcW w:w="1784" w:type="dxa"/>
            <w:shd w:val="clear" w:color="auto" w:fill="auto"/>
            <w:vAlign w:val="center"/>
          </w:tcPr>
          <w:p w:rsidR="00A131A3" w:rsidRPr="000E215F" w:rsidRDefault="00A131A3" w:rsidP="00161BD4">
            <w:pPr>
              <w:jc w:val="center"/>
              <w:rPr>
                <w:rFonts w:ascii="ＭＳ 明朝" w:eastAsia="ＭＳ 明朝" w:hAnsi="ＭＳ 明朝"/>
                <w:sz w:val="24"/>
              </w:rPr>
            </w:pPr>
            <w:r w:rsidRPr="00A131A3">
              <w:rPr>
                <w:rFonts w:ascii="ＭＳ 明朝" w:eastAsia="ＭＳ 明朝" w:hAnsi="ＭＳ 明朝" w:hint="eastAsia"/>
                <w:spacing w:val="30"/>
                <w:sz w:val="24"/>
                <w:fitText w:val="1440" w:id="-1272227579"/>
              </w:rPr>
              <w:t>避難誘導</w:t>
            </w:r>
            <w:r w:rsidRPr="00A131A3">
              <w:rPr>
                <w:rFonts w:ascii="ＭＳ 明朝" w:eastAsia="ＭＳ 明朝" w:hAnsi="ＭＳ 明朝" w:hint="eastAsia"/>
                <w:sz w:val="24"/>
                <w:fitText w:val="1440" w:id="-1272227579"/>
              </w:rPr>
              <w:t>班</w:t>
            </w:r>
          </w:p>
        </w:tc>
        <w:tc>
          <w:tcPr>
            <w:tcW w:w="1980" w:type="dxa"/>
            <w:shd w:val="clear" w:color="auto" w:fill="auto"/>
            <w:vAlign w:val="center"/>
          </w:tcPr>
          <w:p w:rsidR="00A131A3" w:rsidRPr="000E215F" w:rsidRDefault="00A131A3" w:rsidP="00161BD4">
            <w:pPr>
              <w:jc w:val="center"/>
              <w:rPr>
                <w:rFonts w:ascii="ＭＳ 明朝" w:eastAsia="ＭＳ 明朝" w:hAnsi="ＭＳ 明朝" w:hint="eastAsia"/>
                <w:sz w:val="24"/>
              </w:rPr>
            </w:pPr>
          </w:p>
        </w:tc>
        <w:tc>
          <w:tcPr>
            <w:tcW w:w="5210" w:type="dxa"/>
            <w:shd w:val="clear" w:color="auto" w:fill="auto"/>
            <w:vAlign w:val="center"/>
          </w:tcPr>
          <w:p w:rsidR="00A131A3" w:rsidRPr="000E215F" w:rsidRDefault="00A131A3" w:rsidP="00161BD4">
            <w:pPr>
              <w:rPr>
                <w:rFonts w:ascii="ＭＳ 明朝" w:eastAsia="ＭＳ 明朝" w:hAnsi="ＭＳ 明朝" w:hint="eastAsia"/>
                <w:sz w:val="24"/>
              </w:rPr>
            </w:pPr>
            <w:r w:rsidRPr="000E215F">
              <w:rPr>
                <w:rFonts w:ascii="ＭＳ 明朝" w:eastAsia="ＭＳ 明朝" w:hAnsi="ＭＳ 明朝" w:hint="eastAsia"/>
                <w:sz w:val="24"/>
              </w:rPr>
              <w:t>○　非常口を開放して避難誘導にあたる。</w:t>
            </w:r>
          </w:p>
          <w:p w:rsidR="00A131A3" w:rsidRPr="000E215F" w:rsidRDefault="00A131A3" w:rsidP="00161BD4">
            <w:pPr>
              <w:ind w:left="240" w:hangingChars="100" w:hanging="240"/>
              <w:rPr>
                <w:rFonts w:ascii="ＭＳ 明朝" w:eastAsia="ＭＳ 明朝" w:hAnsi="ＭＳ 明朝"/>
                <w:sz w:val="24"/>
              </w:rPr>
            </w:pPr>
            <w:r w:rsidRPr="000E215F">
              <w:rPr>
                <w:rFonts w:ascii="ＭＳ 明朝" w:eastAsia="ＭＳ 明朝" w:hAnsi="ＭＳ 明朝" w:hint="eastAsia"/>
                <w:sz w:val="24"/>
              </w:rPr>
              <w:t>○　消防用設備等を積極的に活用し避難誘導にあたる。</w:t>
            </w:r>
          </w:p>
        </w:tc>
      </w:tr>
    </w:tbl>
    <w:p w:rsidR="00A131A3" w:rsidRPr="000E215F" w:rsidRDefault="00A131A3" w:rsidP="00A131A3">
      <w:pPr>
        <w:jc w:val="left"/>
        <w:rPr>
          <w:rFonts w:ascii="ＭＳ 明朝" w:eastAsia="ＭＳ 明朝" w:hAnsi="ＭＳ 明朝" w:hint="eastAsia"/>
          <w:sz w:val="24"/>
        </w:rPr>
      </w:pPr>
    </w:p>
    <w:p w:rsidR="00A131A3" w:rsidRPr="000E215F" w:rsidRDefault="00A131A3" w:rsidP="00A131A3">
      <w:pPr>
        <w:ind w:firstLineChars="100" w:firstLine="240"/>
        <w:jc w:val="left"/>
        <w:rPr>
          <w:rFonts w:ascii="ＭＳ 明朝" w:eastAsia="ＭＳ 明朝" w:hAnsi="ＭＳ 明朝" w:hint="eastAsia"/>
          <w:sz w:val="24"/>
        </w:rPr>
      </w:pPr>
    </w:p>
    <w:p w:rsidR="00A131A3" w:rsidRPr="000E215F" w:rsidRDefault="00A131A3" w:rsidP="00A131A3">
      <w:pPr>
        <w:ind w:firstLineChars="100" w:firstLine="240"/>
        <w:jc w:val="left"/>
        <w:rPr>
          <w:rFonts w:ascii="ＭＳ 明朝" w:eastAsia="ＭＳ 明朝" w:hAnsi="ＭＳ 明朝" w:hint="eastAsia"/>
          <w:sz w:val="24"/>
        </w:rPr>
      </w:pPr>
    </w:p>
    <w:p w:rsidR="00A131A3" w:rsidRPr="000E215F" w:rsidRDefault="00A131A3" w:rsidP="00A131A3">
      <w:pPr>
        <w:ind w:firstLineChars="100" w:firstLine="240"/>
        <w:jc w:val="left"/>
        <w:rPr>
          <w:rFonts w:ascii="ＭＳ 明朝" w:eastAsia="ＭＳ 明朝" w:hAnsi="ＭＳ 明朝" w:hint="eastAsia"/>
          <w:sz w:val="24"/>
        </w:rPr>
      </w:pPr>
    </w:p>
    <w:p w:rsidR="00A131A3" w:rsidRPr="000E215F" w:rsidRDefault="00A131A3" w:rsidP="00A131A3">
      <w:pPr>
        <w:ind w:firstLineChars="100" w:firstLine="240"/>
        <w:jc w:val="left"/>
        <w:rPr>
          <w:rFonts w:ascii="ＭＳ 明朝" w:eastAsia="ＭＳ 明朝" w:hAnsi="ＭＳ 明朝" w:hint="eastAsia"/>
          <w:sz w:val="24"/>
        </w:rPr>
      </w:pPr>
    </w:p>
    <w:p w:rsidR="00A131A3" w:rsidRPr="000E215F" w:rsidRDefault="00A131A3" w:rsidP="00A131A3">
      <w:pPr>
        <w:ind w:firstLineChars="100" w:firstLine="240"/>
        <w:jc w:val="left"/>
        <w:rPr>
          <w:rFonts w:ascii="ＭＳ 明朝" w:eastAsia="ＭＳ 明朝" w:hAnsi="ＭＳ 明朝" w:hint="eastAsia"/>
          <w:sz w:val="24"/>
        </w:rPr>
      </w:pPr>
    </w:p>
    <w:p w:rsidR="00A131A3" w:rsidRPr="000E215F" w:rsidRDefault="00A131A3" w:rsidP="00A131A3">
      <w:pPr>
        <w:ind w:firstLineChars="100" w:firstLine="240"/>
        <w:jc w:val="left"/>
        <w:rPr>
          <w:rFonts w:ascii="ＭＳ 明朝" w:eastAsia="ＭＳ 明朝" w:hAnsi="ＭＳ 明朝" w:hint="eastAsia"/>
          <w:sz w:val="24"/>
        </w:rPr>
      </w:pPr>
    </w:p>
    <w:p w:rsidR="00A131A3" w:rsidRPr="000E215F" w:rsidRDefault="00A131A3" w:rsidP="00A131A3">
      <w:pPr>
        <w:ind w:firstLineChars="100" w:firstLine="240"/>
        <w:jc w:val="left"/>
        <w:rPr>
          <w:rFonts w:ascii="ＭＳ 明朝" w:eastAsia="ＭＳ 明朝" w:hAnsi="ＭＳ 明朝" w:hint="eastAsia"/>
          <w:sz w:val="24"/>
        </w:rPr>
      </w:pPr>
    </w:p>
    <w:p w:rsidR="00A131A3" w:rsidRPr="000E215F" w:rsidRDefault="00A131A3" w:rsidP="00A131A3">
      <w:pPr>
        <w:ind w:firstLineChars="100" w:firstLine="240"/>
        <w:jc w:val="left"/>
        <w:rPr>
          <w:rFonts w:ascii="ＭＳ 明朝" w:eastAsia="ＭＳ 明朝" w:hAnsi="ＭＳ 明朝" w:hint="eastAsia"/>
          <w:sz w:val="24"/>
        </w:rPr>
      </w:pPr>
    </w:p>
    <w:p w:rsidR="00A131A3" w:rsidRPr="000E215F" w:rsidRDefault="00A131A3" w:rsidP="00A131A3">
      <w:pPr>
        <w:ind w:firstLineChars="100" w:firstLine="240"/>
        <w:jc w:val="left"/>
        <w:rPr>
          <w:rFonts w:ascii="ＭＳ 明朝" w:eastAsia="ＭＳ 明朝" w:hAnsi="ＭＳ 明朝" w:hint="eastAsia"/>
          <w:sz w:val="24"/>
        </w:rPr>
      </w:pPr>
    </w:p>
    <w:p w:rsidR="00A131A3" w:rsidRPr="000E215F" w:rsidRDefault="00A131A3" w:rsidP="00A131A3">
      <w:pPr>
        <w:ind w:firstLineChars="100" w:firstLine="240"/>
        <w:jc w:val="left"/>
        <w:rPr>
          <w:rFonts w:ascii="ＭＳ 明朝" w:eastAsia="ＭＳ 明朝" w:hAnsi="ＭＳ 明朝" w:hint="eastAsia"/>
          <w:sz w:val="24"/>
        </w:rPr>
      </w:pPr>
    </w:p>
    <w:p w:rsidR="00A131A3" w:rsidRPr="000E215F" w:rsidRDefault="00A131A3" w:rsidP="00A131A3">
      <w:pPr>
        <w:ind w:firstLineChars="100" w:firstLine="240"/>
        <w:jc w:val="left"/>
        <w:rPr>
          <w:rFonts w:ascii="ＭＳ 明朝" w:eastAsia="ＭＳ 明朝" w:hAnsi="ＭＳ 明朝" w:hint="eastAsia"/>
          <w:sz w:val="24"/>
        </w:rPr>
      </w:pPr>
    </w:p>
    <w:p w:rsidR="00A131A3" w:rsidRPr="000E215F" w:rsidRDefault="00A131A3" w:rsidP="00A131A3">
      <w:pPr>
        <w:ind w:firstLineChars="100" w:firstLine="240"/>
        <w:jc w:val="left"/>
        <w:rPr>
          <w:rFonts w:ascii="ＭＳ 明朝" w:eastAsia="ＭＳ 明朝" w:hAnsi="ＭＳ 明朝" w:hint="eastAsia"/>
          <w:sz w:val="24"/>
        </w:rPr>
      </w:pPr>
    </w:p>
    <w:p w:rsidR="00A131A3" w:rsidRPr="000E215F" w:rsidRDefault="00A131A3" w:rsidP="00A131A3">
      <w:pPr>
        <w:ind w:firstLineChars="100" w:firstLine="240"/>
        <w:jc w:val="left"/>
        <w:rPr>
          <w:rFonts w:ascii="ＭＳ 明朝" w:eastAsia="ＭＳ 明朝" w:hAnsi="ＭＳ 明朝" w:hint="eastAsia"/>
          <w:sz w:val="24"/>
        </w:rPr>
      </w:pPr>
    </w:p>
    <w:p w:rsidR="00A131A3" w:rsidRPr="000E215F" w:rsidRDefault="00A131A3" w:rsidP="00A131A3">
      <w:pPr>
        <w:ind w:firstLineChars="100" w:firstLine="240"/>
        <w:jc w:val="left"/>
        <w:rPr>
          <w:rFonts w:ascii="ＭＳ 明朝" w:eastAsia="ＭＳ 明朝" w:hAnsi="ＭＳ 明朝" w:hint="eastAsia"/>
          <w:sz w:val="24"/>
        </w:rPr>
      </w:pPr>
    </w:p>
    <w:p w:rsidR="00A131A3" w:rsidRPr="000E215F" w:rsidRDefault="00A131A3" w:rsidP="00A131A3">
      <w:pPr>
        <w:ind w:firstLineChars="100" w:firstLine="240"/>
        <w:jc w:val="left"/>
        <w:rPr>
          <w:rFonts w:ascii="ＭＳ 明朝" w:eastAsia="ＭＳ 明朝" w:hAnsi="ＭＳ 明朝" w:hint="eastAsia"/>
          <w:sz w:val="24"/>
        </w:rPr>
      </w:pPr>
    </w:p>
    <w:p w:rsidR="00A131A3" w:rsidRPr="000E215F" w:rsidRDefault="00A131A3" w:rsidP="00A131A3">
      <w:pPr>
        <w:ind w:firstLineChars="100" w:firstLine="240"/>
        <w:jc w:val="left"/>
        <w:rPr>
          <w:rFonts w:ascii="ＭＳ 明朝" w:eastAsia="ＭＳ 明朝" w:hAnsi="ＭＳ 明朝" w:hint="eastAsia"/>
          <w:sz w:val="24"/>
        </w:rPr>
      </w:pPr>
    </w:p>
    <w:p w:rsidR="00A131A3" w:rsidRPr="000E215F" w:rsidRDefault="00A131A3" w:rsidP="00A131A3">
      <w:pPr>
        <w:ind w:firstLineChars="100" w:firstLine="240"/>
        <w:jc w:val="left"/>
        <w:rPr>
          <w:rFonts w:ascii="ＭＳ 明朝" w:eastAsia="ＭＳ 明朝" w:hAnsi="ＭＳ 明朝" w:hint="eastAsia"/>
          <w:sz w:val="24"/>
        </w:rPr>
      </w:pPr>
    </w:p>
    <w:p w:rsidR="00A131A3" w:rsidRPr="000E215F" w:rsidRDefault="00A131A3" w:rsidP="00A131A3">
      <w:pPr>
        <w:ind w:firstLineChars="100" w:firstLine="240"/>
        <w:jc w:val="left"/>
        <w:rPr>
          <w:rFonts w:ascii="ＭＳ 明朝" w:eastAsia="ＭＳ 明朝" w:hAnsi="ＭＳ 明朝" w:hint="eastAsia"/>
          <w:sz w:val="24"/>
        </w:rPr>
      </w:pPr>
    </w:p>
    <w:p w:rsidR="00A131A3" w:rsidRPr="000E215F" w:rsidRDefault="00A131A3" w:rsidP="00A131A3">
      <w:pPr>
        <w:ind w:firstLineChars="100" w:firstLine="240"/>
        <w:jc w:val="left"/>
        <w:rPr>
          <w:rFonts w:ascii="ＭＳ 明朝" w:eastAsia="ＭＳ 明朝" w:hAnsi="ＭＳ 明朝" w:hint="eastAsia"/>
          <w:sz w:val="24"/>
        </w:rPr>
      </w:pPr>
    </w:p>
    <w:p w:rsidR="00A131A3" w:rsidRPr="000E215F" w:rsidRDefault="00A131A3" w:rsidP="00A131A3">
      <w:pPr>
        <w:ind w:firstLineChars="100" w:firstLine="240"/>
        <w:jc w:val="left"/>
        <w:rPr>
          <w:rFonts w:ascii="ＭＳ 明朝" w:eastAsia="ＭＳ 明朝" w:hAnsi="ＭＳ 明朝" w:hint="eastAsia"/>
          <w:sz w:val="24"/>
        </w:rPr>
      </w:pPr>
    </w:p>
    <w:p w:rsidR="00A131A3" w:rsidRPr="000E215F" w:rsidRDefault="00A131A3" w:rsidP="00A131A3">
      <w:pPr>
        <w:ind w:firstLineChars="100" w:firstLine="240"/>
        <w:jc w:val="left"/>
        <w:rPr>
          <w:rFonts w:ascii="ＭＳ 明朝" w:eastAsia="ＭＳ 明朝" w:hAnsi="ＭＳ 明朝" w:hint="eastAsia"/>
          <w:sz w:val="24"/>
        </w:rPr>
      </w:pPr>
    </w:p>
    <w:p w:rsidR="00A131A3" w:rsidRPr="000E215F" w:rsidRDefault="00A131A3" w:rsidP="00A131A3">
      <w:pPr>
        <w:ind w:firstLineChars="100" w:firstLine="240"/>
        <w:jc w:val="left"/>
        <w:rPr>
          <w:rFonts w:ascii="ＭＳ 明朝" w:eastAsia="ＭＳ 明朝" w:hAnsi="ＭＳ 明朝" w:hint="eastAsia"/>
          <w:sz w:val="24"/>
        </w:rPr>
      </w:pPr>
    </w:p>
    <w:p w:rsidR="00A131A3" w:rsidRPr="000E215F" w:rsidRDefault="00A131A3" w:rsidP="00A131A3">
      <w:pPr>
        <w:ind w:firstLineChars="100" w:firstLine="240"/>
        <w:jc w:val="left"/>
        <w:rPr>
          <w:rFonts w:ascii="ＭＳ 明朝" w:eastAsia="ＭＳ 明朝" w:hAnsi="ＭＳ 明朝" w:hint="eastAsia"/>
          <w:sz w:val="24"/>
        </w:rPr>
      </w:pPr>
    </w:p>
    <w:p w:rsidR="00A131A3" w:rsidRPr="000E215F" w:rsidRDefault="00A131A3" w:rsidP="00A131A3">
      <w:pPr>
        <w:ind w:firstLineChars="100" w:firstLine="240"/>
        <w:jc w:val="left"/>
        <w:rPr>
          <w:rFonts w:ascii="ＭＳ 明朝" w:eastAsia="ＭＳ 明朝" w:hAnsi="ＭＳ 明朝" w:hint="eastAsia"/>
          <w:sz w:val="24"/>
        </w:rPr>
      </w:pPr>
    </w:p>
    <w:p w:rsidR="00A131A3" w:rsidRPr="000E215F" w:rsidRDefault="00A131A3" w:rsidP="00A131A3">
      <w:pPr>
        <w:jc w:val="left"/>
        <w:rPr>
          <w:rFonts w:ascii="ＭＳ 明朝" w:eastAsia="ＭＳ 明朝" w:hAnsi="ＭＳ 明朝" w:hint="eastAsia"/>
          <w:sz w:val="24"/>
        </w:rPr>
      </w:pPr>
      <w:r w:rsidRPr="000E215F">
        <w:rPr>
          <w:rFonts w:ascii="ＭＳ 明朝" w:eastAsia="ＭＳ 明朝" w:hAnsi="ＭＳ 明朝" w:hint="eastAsia"/>
          <w:sz w:val="24"/>
        </w:rPr>
        <w:lastRenderedPageBreak/>
        <w:t>別紙３　避難経路図</w:t>
      </w:r>
    </w:p>
    <w:p w:rsidR="00A131A3" w:rsidRPr="000E215F" w:rsidRDefault="00A131A3" w:rsidP="00A131A3">
      <w:pPr>
        <w:ind w:firstLineChars="100" w:firstLine="240"/>
        <w:jc w:val="left"/>
        <w:rPr>
          <w:rFonts w:ascii="ＭＳ 明朝" w:eastAsia="ＭＳ 明朝" w:hAnsi="ＭＳ 明朝" w:hint="eastAsia"/>
          <w:sz w:val="24"/>
        </w:rPr>
      </w:pPr>
    </w:p>
    <w:p w:rsidR="00A131A3" w:rsidRPr="000E215F" w:rsidRDefault="00A131A3" w:rsidP="00A131A3">
      <w:pPr>
        <w:ind w:firstLineChars="100" w:firstLine="240"/>
        <w:jc w:val="left"/>
        <w:rPr>
          <w:rFonts w:ascii="ＭＳ 明朝" w:eastAsia="ＭＳ 明朝" w:hAnsi="ＭＳ 明朝" w:hint="eastAsia"/>
          <w:sz w:val="24"/>
        </w:rPr>
      </w:pPr>
      <w:r w:rsidRPr="000E215F">
        <w:rPr>
          <w:rFonts w:ascii="ＭＳ 明朝" w:eastAsia="ＭＳ 明朝" w:hAnsi="ＭＳ 明朝" w:hint="eastAsia"/>
          <w:sz w:val="24"/>
        </w:rPr>
        <w:t>この避難経路図作成にあたっては、建物の平面図を作成して避難経路を赤線で示して避難場所に導くこと。</w:t>
      </w:r>
    </w:p>
    <w:p w:rsidR="00A131A3" w:rsidRPr="000E215F" w:rsidRDefault="00A131A3" w:rsidP="00A131A3">
      <w:pPr>
        <w:jc w:val="left"/>
        <w:rPr>
          <w:rFonts w:ascii="ＭＳ 明朝" w:eastAsia="ＭＳ 明朝" w:hAnsi="ＭＳ 明朝" w:hint="eastAsia"/>
          <w:sz w:val="24"/>
        </w:rPr>
      </w:pPr>
      <w:r w:rsidRPr="000E215F">
        <w:rPr>
          <w:rFonts w:ascii="ＭＳ 明朝" w:eastAsia="ＭＳ 明朝" w:hAnsi="ＭＳ 明朝" w:hint="eastAsia"/>
          <w:sz w:val="24"/>
        </w:rPr>
        <w:t xml:space="preserve">　建物内に区画がある場合は記入すること。</w:t>
      </w:r>
    </w:p>
    <w:p w:rsidR="00A131A3" w:rsidRPr="000E215F" w:rsidRDefault="00A131A3" w:rsidP="00A131A3">
      <w:pPr>
        <w:jc w:val="left"/>
        <w:rPr>
          <w:rFonts w:ascii="ＭＳ 明朝" w:eastAsia="ＭＳ 明朝" w:hAnsi="ＭＳ 明朝" w:hint="eastAsia"/>
          <w:sz w:val="24"/>
        </w:rPr>
      </w:pPr>
      <w:r w:rsidRPr="000E215F">
        <w:rPr>
          <w:rFonts w:ascii="ＭＳ 明朝" w:eastAsia="ＭＳ 明朝" w:hAnsi="ＭＳ 明朝" w:hint="eastAsia"/>
          <w:sz w:val="24"/>
        </w:rPr>
        <w:t xml:space="preserve">　上記避難場所（敷地内の空地又は近くで避難できる場所）を赤線で囲み「避難場所」と明確に記入すること。</w:t>
      </w:r>
    </w:p>
    <w:p w:rsidR="00A131A3" w:rsidRPr="000E215F" w:rsidRDefault="00A131A3" w:rsidP="00A131A3">
      <w:pPr>
        <w:jc w:val="left"/>
        <w:rPr>
          <w:rFonts w:ascii="ＭＳ 明朝" w:eastAsia="ＭＳ 明朝" w:hAnsi="ＭＳ 明朝" w:hint="eastAsia"/>
          <w:sz w:val="24"/>
        </w:rPr>
      </w:pPr>
      <w:r w:rsidRPr="000E215F">
        <w:rPr>
          <w:rFonts w:ascii="ＭＳ 明朝" w:eastAsia="ＭＳ 明朝" w:hAnsi="ＭＳ 明朝" w:hint="eastAsia"/>
          <w:sz w:val="24"/>
        </w:rPr>
        <w:t xml:space="preserve">　上層階、別棟がある場合は、すべて記入すること。</w:t>
      </w:r>
    </w:p>
    <w:p w:rsidR="00A131A3" w:rsidRPr="000E215F" w:rsidRDefault="00A131A3" w:rsidP="00A131A3">
      <w:pPr>
        <w:jc w:val="left"/>
        <w:rPr>
          <w:rFonts w:ascii="ＭＳ 明朝" w:eastAsia="ＭＳ 明朝" w:hAnsi="ＭＳ 明朝" w:hint="eastAsia"/>
          <w:sz w:val="24"/>
        </w:rPr>
      </w:pPr>
      <w:bookmarkStart w:id="0" w:name="_GoBack"/>
      <w:bookmarkEnd w:id="0"/>
    </w:p>
    <w:p w:rsidR="00A131A3" w:rsidRPr="000E215F" w:rsidRDefault="00A131A3" w:rsidP="00A131A3">
      <w:pPr>
        <w:jc w:val="left"/>
        <w:rPr>
          <w:rFonts w:ascii="ＭＳ 明朝" w:eastAsia="ＭＳ 明朝" w:hAnsi="ＭＳ 明朝" w:hint="eastAsia"/>
          <w:sz w:val="24"/>
        </w:rPr>
      </w:pPr>
      <w:r w:rsidRPr="000E215F">
        <w:rPr>
          <w:rFonts w:ascii="ＭＳ 明朝" w:eastAsia="ＭＳ 明朝" w:hAnsi="ＭＳ 明朝" w:hint="eastAsia"/>
          <w:sz w:val="24"/>
        </w:rPr>
        <w:t xml:space="preserve">　例</w:t>
      </w:r>
    </w:p>
    <w:p w:rsidR="00A131A3" w:rsidRPr="000E215F" w:rsidRDefault="00A131A3" w:rsidP="00A131A3">
      <w:pPr>
        <w:jc w:val="left"/>
        <w:rPr>
          <w:rFonts w:ascii="ＭＳ 明朝" w:eastAsia="ＭＳ 明朝" w:hAnsi="ＭＳ 明朝" w:hint="eastAsia"/>
          <w:sz w:val="24"/>
        </w:rPr>
      </w:pPr>
      <w:r w:rsidRPr="000E215F">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116840</wp:posOffset>
                </wp:positionV>
                <wp:extent cx="685165" cy="228600"/>
                <wp:effectExtent l="0" t="0" r="0" b="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1A3" w:rsidRPr="000E215F" w:rsidRDefault="00A131A3" w:rsidP="00A131A3">
                            <w:pPr>
                              <w:jc w:val="center"/>
                              <w:rPr>
                                <w:rFonts w:ascii="ＭＳ 明朝" w:eastAsia="ＭＳ 明朝" w:hAnsi="ＭＳ 明朝"/>
                              </w:rPr>
                            </w:pPr>
                            <w:r w:rsidRPr="000E215F">
                              <w:rPr>
                                <w:rFonts w:ascii="ＭＳ 明朝" w:eastAsia="ＭＳ 明朝" w:hAnsi="ＭＳ 明朝" w:hint="eastAsia"/>
                              </w:rPr>
                              <w:t>建　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8" o:spid="_x0000_s1026" type="#_x0000_t202" style="position:absolute;margin-left:126pt;margin-top:9.2pt;width:53.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" filled="f" stroked="f">
                <v:textbox inset="5.85pt,.7pt,5.85pt,.7pt">
                  <w:txbxContent>
                    <w:p w:rsidR="00A131A3" w:rsidRPr="000E215F" w:rsidRDefault="00A131A3" w:rsidP="00A131A3">
                      <w:pPr>
                        <w:jc w:val="center"/>
                        <w:rPr>
                          <w:rFonts w:ascii="ＭＳ 明朝" w:eastAsia="ＭＳ 明朝" w:hAnsi="ＭＳ 明朝"/>
                        </w:rPr>
                      </w:pPr>
                      <w:r w:rsidRPr="000E215F">
                        <w:rPr>
                          <w:rFonts w:ascii="ＭＳ 明朝" w:eastAsia="ＭＳ 明朝" w:hAnsi="ＭＳ 明朝" w:hint="eastAsia"/>
                        </w:rPr>
                        <w:t>建　物</w:t>
                      </w:r>
                    </w:p>
                  </w:txbxContent>
                </v:textbox>
              </v:shape>
            </w:pict>
          </mc:Fallback>
        </mc:AlternateContent>
      </w:r>
      <w:r w:rsidRPr="000E215F">
        <w:rPr>
          <w:rFonts w:ascii="ＭＳ 明朝" w:eastAsia="ＭＳ 明朝" w:hAnsi="ＭＳ 明朝"/>
          <w:noProof/>
        </w:rPr>
        <mc:AlternateContent>
          <mc:Choice Requires="wps">
            <w:drawing>
              <wp:anchor distT="4294967295" distB="4294967295" distL="114300" distR="114300" simplePos="0" relativeHeight="251659264" behindDoc="0" locked="0" layoutInCell="1" allowOverlap="1">
                <wp:simplePos x="0" y="0"/>
                <wp:positionH relativeFrom="column">
                  <wp:posOffset>342900</wp:posOffset>
                </wp:positionH>
                <wp:positionV relativeFrom="paragraph">
                  <wp:posOffset>342899</wp:posOffset>
                </wp:positionV>
                <wp:extent cx="3200400" cy="0"/>
                <wp:effectExtent l="0" t="0" r="19050" b="190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DBE95" id="直線コネクタ 3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27pt" to="27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"/>
            </w:pict>
          </mc:Fallback>
        </mc:AlternateContent>
      </w:r>
      <w:r w:rsidRPr="000E215F">
        <w:rPr>
          <w:rFonts w:ascii="ＭＳ 明朝" w:eastAsia="ＭＳ 明朝" w:hAnsi="ＭＳ 明朝"/>
          <w:noProof/>
        </w:rPr>
        <mc:AlternateContent>
          <mc:Choice Requires="wpc">
            <w:drawing>
              <wp:inline distT="0" distB="0" distL="0" distR="0">
                <wp:extent cx="5829300" cy="2743200"/>
                <wp:effectExtent l="0" t="0" r="0" b="0"/>
                <wp:docPr id="31" name="キャンバス 3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 name="Line 4"/>
                        <wps:cNvCnPr>
                          <a:cxnSpLocks noChangeShapeType="1"/>
                        </wps:cNvCnPr>
                        <wps:spPr bwMode="auto">
                          <a:xfrm flipV="1">
                            <a:off x="343246" y="1828800"/>
                            <a:ext cx="841"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
                        <wps:cNvCnPr>
                          <a:cxnSpLocks noChangeShapeType="1"/>
                        </wps:cNvCnPr>
                        <wps:spPr bwMode="auto">
                          <a:xfrm flipV="1">
                            <a:off x="3542673" y="1600200"/>
                            <a:ext cx="841"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Freeform 6"/>
                        <wps:cNvSpPr>
                          <a:spLocks/>
                        </wps:cNvSpPr>
                        <wps:spPr bwMode="auto">
                          <a:xfrm flipH="1">
                            <a:off x="1371303" y="342900"/>
                            <a:ext cx="114415" cy="875453"/>
                          </a:xfrm>
                          <a:custGeom>
                            <a:avLst/>
                            <a:gdLst>
                              <a:gd name="T0" fmla="*/ 0 w 1"/>
                              <a:gd name="T1" fmla="*/ 1380 h 1380"/>
                              <a:gd name="T2" fmla="*/ 0 w 1"/>
                              <a:gd name="T3" fmla="*/ 0 h 1380"/>
                            </a:gdLst>
                            <a:ahLst/>
                            <a:cxnLst>
                              <a:cxn ang="0">
                                <a:pos x="T0" y="T1"/>
                              </a:cxn>
                              <a:cxn ang="0">
                                <a:pos x="T2" y="T3"/>
                              </a:cxn>
                            </a:cxnLst>
                            <a:rect l="0" t="0" r="r" b="b"/>
                            <a:pathLst>
                              <a:path w="1" h="1380">
                                <a:moveTo>
                                  <a:pt x="0" y="138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Freeform 7"/>
                        <wps:cNvSpPr>
                          <a:spLocks/>
                        </wps:cNvSpPr>
                        <wps:spPr bwMode="auto">
                          <a:xfrm flipH="1">
                            <a:off x="2514616" y="342900"/>
                            <a:ext cx="114415" cy="342053"/>
                          </a:xfrm>
                          <a:custGeom>
                            <a:avLst/>
                            <a:gdLst>
                              <a:gd name="T0" fmla="*/ 0 w 1"/>
                              <a:gd name="T1" fmla="*/ 1380 h 1380"/>
                              <a:gd name="T2" fmla="*/ 0 w 1"/>
                              <a:gd name="T3" fmla="*/ 0 h 1380"/>
                            </a:gdLst>
                            <a:ahLst/>
                            <a:cxnLst>
                              <a:cxn ang="0">
                                <a:pos x="T0" y="T1"/>
                              </a:cxn>
                              <a:cxn ang="0">
                                <a:pos x="T2" y="T3"/>
                              </a:cxn>
                            </a:cxnLst>
                            <a:rect l="0" t="0" r="r" b="b"/>
                            <a:pathLst>
                              <a:path w="1" h="1380">
                                <a:moveTo>
                                  <a:pt x="0" y="138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 name="Freeform 8"/>
                        <wps:cNvSpPr>
                          <a:spLocks/>
                        </wps:cNvSpPr>
                        <wps:spPr bwMode="auto">
                          <a:xfrm>
                            <a:off x="2629032" y="914400"/>
                            <a:ext cx="114415" cy="342900"/>
                          </a:xfrm>
                          <a:custGeom>
                            <a:avLst/>
                            <a:gdLst>
                              <a:gd name="T0" fmla="*/ 0 w 1"/>
                              <a:gd name="T1" fmla="*/ 1380 h 1380"/>
                              <a:gd name="T2" fmla="*/ 0 w 1"/>
                              <a:gd name="T3" fmla="*/ 0 h 1380"/>
                            </a:gdLst>
                            <a:ahLst/>
                            <a:cxnLst>
                              <a:cxn ang="0">
                                <a:pos x="T0" y="T1"/>
                              </a:cxn>
                              <a:cxn ang="0">
                                <a:pos x="T2" y="T3"/>
                              </a:cxn>
                            </a:cxnLst>
                            <a:rect l="0" t="0" r="r" b="b"/>
                            <a:pathLst>
                              <a:path w="1" h="1380">
                                <a:moveTo>
                                  <a:pt x="0" y="138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Line 9"/>
                        <wps:cNvCnPr>
                          <a:cxnSpLocks noChangeShapeType="1"/>
                        </wps:cNvCnPr>
                        <wps:spPr bwMode="auto">
                          <a:xfrm>
                            <a:off x="343246" y="2170853"/>
                            <a:ext cx="31994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343246" y="1257300"/>
                            <a:ext cx="685652"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a:off x="343246" y="342900"/>
                            <a:ext cx="841"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2"/>
                        <wps:cNvCnPr>
                          <a:cxnSpLocks noChangeShapeType="1"/>
                        </wps:cNvCnPr>
                        <wps:spPr bwMode="auto">
                          <a:xfrm flipH="1">
                            <a:off x="2629032" y="1257300"/>
                            <a:ext cx="9144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3543514" y="342900"/>
                            <a:ext cx="841"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flipH="1">
                            <a:off x="2514616" y="800100"/>
                            <a:ext cx="456821" cy="847"/>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7" name="Line 15"/>
                        <wps:cNvCnPr>
                          <a:cxnSpLocks noChangeShapeType="1"/>
                        </wps:cNvCnPr>
                        <wps:spPr bwMode="auto">
                          <a:xfrm>
                            <a:off x="2171370" y="571500"/>
                            <a:ext cx="0" cy="6858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8" name="Line 16"/>
                        <wps:cNvCnPr>
                          <a:cxnSpLocks noChangeShapeType="1"/>
                        </wps:cNvCnPr>
                        <wps:spPr bwMode="auto">
                          <a:xfrm>
                            <a:off x="1256888" y="685800"/>
                            <a:ext cx="0" cy="5715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9" name="Line 17"/>
                        <wps:cNvCnPr>
                          <a:cxnSpLocks noChangeShapeType="1"/>
                        </wps:cNvCnPr>
                        <wps:spPr bwMode="auto">
                          <a:xfrm flipV="1">
                            <a:off x="1256888" y="1714500"/>
                            <a:ext cx="0" cy="3429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flipV="1">
                            <a:off x="2171370" y="1714500"/>
                            <a:ext cx="0" cy="3429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1" name="Line 19"/>
                        <wps:cNvCnPr>
                          <a:cxnSpLocks noChangeShapeType="1"/>
                        </wps:cNvCnPr>
                        <wps:spPr bwMode="auto">
                          <a:xfrm>
                            <a:off x="2171370" y="1371600"/>
                            <a:ext cx="1485719"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2" name="Line 20"/>
                        <wps:cNvCnPr>
                          <a:cxnSpLocks noChangeShapeType="1"/>
                        </wps:cNvCnPr>
                        <wps:spPr bwMode="auto">
                          <a:xfrm flipH="1">
                            <a:off x="228831" y="1485900"/>
                            <a:ext cx="1028057"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3" name="Line 21"/>
                        <wps:cNvCnPr>
                          <a:cxnSpLocks noChangeShapeType="1"/>
                        </wps:cNvCnPr>
                        <wps:spPr bwMode="auto">
                          <a:xfrm>
                            <a:off x="114415" y="1485900"/>
                            <a:ext cx="841" cy="8001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4" name="Rectangle 22"/>
                        <wps:cNvSpPr>
                          <a:spLocks noChangeArrowheads="1"/>
                        </wps:cNvSpPr>
                        <wps:spPr bwMode="auto">
                          <a:xfrm>
                            <a:off x="4457997" y="228600"/>
                            <a:ext cx="1256888" cy="914400"/>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wps:wsp>
                        <wps:cNvPr id="25" name="Line 23"/>
                        <wps:cNvCnPr>
                          <a:cxnSpLocks noChangeShapeType="1"/>
                        </wps:cNvCnPr>
                        <wps:spPr bwMode="auto">
                          <a:xfrm flipV="1">
                            <a:off x="3885920" y="914400"/>
                            <a:ext cx="572077" cy="4572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6" name="Line 24"/>
                        <wps:cNvCnPr>
                          <a:cxnSpLocks noChangeShapeType="1"/>
                        </wps:cNvCnPr>
                        <wps:spPr bwMode="auto">
                          <a:xfrm>
                            <a:off x="114415" y="2400300"/>
                            <a:ext cx="3429099" cy="847"/>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7" name="Line 25"/>
                        <wps:cNvCnPr>
                          <a:cxnSpLocks noChangeShapeType="1"/>
                        </wps:cNvCnPr>
                        <wps:spPr bwMode="auto">
                          <a:xfrm flipV="1">
                            <a:off x="3657930" y="1143000"/>
                            <a:ext cx="914482" cy="12573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26"/>
                        <wps:cNvSpPr txBox="1">
                          <a:spLocks noChangeArrowheads="1"/>
                        </wps:cNvSpPr>
                        <wps:spPr bwMode="auto">
                          <a:xfrm>
                            <a:off x="228831" y="1257300"/>
                            <a:ext cx="6848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1A3" w:rsidRPr="000E215F" w:rsidRDefault="00A131A3" w:rsidP="00A131A3">
                              <w:pPr>
                                <w:rPr>
                                  <w:rFonts w:ascii="ＭＳ 明朝" w:eastAsia="ＭＳ 明朝" w:hAnsi="ＭＳ 明朝"/>
                                </w:rPr>
                              </w:pPr>
                              <w:r w:rsidRPr="000E215F">
                                <w:rPr>
                                  <w:rFonts w:ascii="ＭＳ 明朝" w:eastAsia="ＭＳ 明朝" w:hAnsi="ＭＳ 明朝" w:hint="eastAsia"/>
                                </w:rPr>
                                <w:t>出入口</w:t>
                              </w:r>
                            </w:p>
                          </w:txbxContent>
                        </wps:txbx>
                        <wps:bodyPr rot="0" vert="horz" wrap="square" lIns="74295" tIns="8890" rIns="74295" bIns="8890" anchor="t" anchorCtr="0" upright="1">
                          <a:noAutofit/>
                        </wps:bodyPr>
                      </wps:wsp>
                      <wps:wsp>
                        <wps:cNvPr id="29" name="Text Box 27"/>
                        <wps:cNvSpPr txBox="1">
                          <a:spLocks noChangeArrowheads="1"/>
                        </wps:cNvSpPr>
                        <wps:spPr bwMode="auto">
                          <a:xfrm>
                            <a:off x="1143313" y="2400300"/>
                            <a:ext cx="1371303"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1A3" w:rsidRPr="000E215F" w:rsidRDefault="00A131A3" w:rsidP="00A131A3">
                              <w:pPr>
                                <w:rPr>
                                  <w:rFonts w:ascii="ＭＳ 明朝" w:eastAsia="ＭＳ 明朝" w:hAnsi="ＭＳ 明朝"/>
                                </w:rPr>
                              </w:pPr>
                              <w:r w:rsidRPr="000E215F">
                                <w:rPr>
                                  <w:rFonts w:ascii="ＭＳ 明朝" w:eastAsia="ＭＳ 明朝" w:hAnsi="ＭＳ 明朝" w:hint="eastAsia"/>
                                </w:rPr>
                                <w:t>避難経路（赤線）</w:t>
                              </w:r>
                            </w:p>
                          </w:txbxContent>
                        </wps:txbx>
                        <wps:bodyPr rot="0" vert="horz" wrap="square" lIns="74295" tIns="8890" rIns="74295" bIns="8890" anchor="t" anchorCtr="0" upright="1">
                          <a:noAutofit/>
                        </wps:bodyPr>
                      </wps:wsp>
                      <wps:wsp>
                        <wps:cNvPr id="30" name="Text Box 28"/>
                        <wps:cNvSpPr txBox="1">
                          <a:spLocks noChangeArrowheads="1"/>
                        </wps:cNvSpPr>
                        <wps:spPr bwMode="auto">
                          <a:xfrm>
                            <a:off x="4457997" y="457200"/>
                            <a:ext cx="1256888"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1A3" w:rsidRPr="000E215F" w:rsidRDefault="00A131A3" w:rsidP="00A131A3">
                              <w:pPr>
                                <w:jc w:val="center"/>
                                <w:rPr>
                                  <w:rFonts w:ascii="ＭＳ 明朝" w:eastAsia="ＭＳ 明朝" w:hAnsi="ＭＳ 明朝" w:hint="eastAsia"/>
                                  <w:color w:val="FF0000"/>
                                </w:rPr>
                              </w:pPr>
                              <w:r w:rsidRPr="000E215F">
                                <w:rPr>
                                  <w:rFonts w:ascii="ＭＳ 明朝" w:eastAsia="ＭＳ 明朝" w:hAnsi="ＭＳ 明朝" w:hint="eastAsia"/>
                                  <w:color w:val="FF0000"/>
                                </w:rPr>
                                <w:t>避難場所</w:t>
                              </w:r>
                            </w:p>
                            <w:p w:rsidR="00A131A3" w:rsidRPr="000E215F" w:rsidRDefault="00A131A3" w:rsidP="00A131A3">
                              <w:pPr>
                                <w:jc w:val="center"/>
                                <w:rPr>
                                  <w:rFonts w:ascii="ＭＳ 明朝" w:eastAsia="ＭＳ 明朝" w:hAnsi="ＭＳ 明朝"/>
                                </w:rPr>
                              </w:pPr>
                              <w:r w:rsidRPr="000E215F">
                                <w:rPr>
                                  <w:rFonts w:ascii="ＭＳ 明朝" w:eastAsia="ＭＳ 明朝" w:hAnsi="ＭＳ 明朝" w:hint="eastAsia"/>
                                </w:rPr>
                                <w:t>（</w:t>
                              </w:r>
                              <w:r w:rsidRPr="000E215F">
                                <w:rPr>
                                  <w:rFonts w:ascii="ＭＳ 明朝" w:eastAsia="ＭＳ 明朝" w:hAnsi="ＭＳ 明朝" w:hint="eastAsia"/>
                                </w:rPr>
                                <w:t>赤色表示）</w:t>
                              </w:r>
                            </w:p>
                          </w:txbxContent>
                        </wps:txbx>
                        <wps:bodyPr rot="0" vert="horz" wrap="square" lIns="74295" tIns="8890" rIns="74295" bIns="8890" anchor="t" anchorCtr="0" upright="1">
                          <a:noAutofit/>
                        </wps:bodyPr>
                      </wps:wsp>
                    </wpc:wpc>
                  </a:graphicData>
                </a:graphic>
              </wp:inline>
            </w:drawing>
          </mc:Choice>
          <mc:Fallback>
            <w:pict>
              <v:group id="キャンバス 31" o:spid="_x0000_s1027" editas="canvas" style="width:459pt;height:3in;mso-position-horizontal-relative:char;mso-position-vertical-relative:line" coordsize="58293,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293;height:27432;visibility:visible;mso-wrap-style:square">
                  <v:fill o:detectmouseclick="t"/>
                  <v:path o:connecttype="none"/>
                </v:shape>
                <v:line id="Line 4" o:spid="_x0000_s1029" style="position:absolute;flip:y;visibility:visible;mso-wrap-style:square" from="3432,18288" to="3440,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5" o:spid="_x0000_s1030" style="position:absolute;flip:y;visibility:visible;mso-wrap-style:square" from="35426,16002" to="35435,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shape id="Freeform 6" o:spid="_x0000_s1031" style="position:absolute;left:13713;top:3429;width:1144;height:8754;flip:x;visibility:visible;mso-wrap-style:square;v-text-anchor:top" coordsize="1,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rCE8IA&#10;AADaAAAADwAAAGRycy9kb3ducmV2LnhtbERPz2vCMBS+D/wfwhN2GZoqMkZnWkSZ1IMDnYjHt+Yt&#10;7WxeShO1/vfmMNjx4/s9z3vbiCt1vnasYDJOQBCXTtdsFBy+PkZvIHxA1tg4JgV38pBng6c5ptrd&#10;eEfXfTAihrBPUUEVQptK6cuKLPqxa4kj9+M6iyHCzkjd4S2G20ZOk+RVWqw5NlTY0rKi8ry/WAVJ&#10;sZhu1qZffX43xYupZ+vT9veo1POwX7yDCNSHf/Gfu9AK4tZ4Jd4A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2sITwgAAANoAAAAPAAAAAAAAAAAAAAAAAJgCAABkcnMvZG93&#10;bnJldi54bWxQSwUGAAAAAAQABAD1AAAAhwMAAAAA&#10;" path="m,1380l,e" filled="f">
                  <v:path arrowok="t" o:connecttype="custom" o:connectlocs="0,875453;0,0" o:connectangles="0,0"/>
                </v:shape>
                <v:shape id="Freeform 7" o:spid="_x0000_s1032" style="position:absolute;left:25146;top:3429;width:1144;height:3420;flip:x;visibility:visible;mso-wrap-style:square;v-text-anchor:top" coordsize="1,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ZniMUA&#10;AADaAAAADwAAAGRycy9kb3ducmV2LnhtbESPQWvCQBSE74X+h+UVvIhulCJt6iqiKPGg0FRKj6/Z&#10;101q9m3IbjX+e1cQehxm5htmOu9sLU7U+sqxgtEwAUFcOF2xUXD4WA9eQPiArLF2TAou5GE+e3yY&#10;Yqrdmd/plAcjIoR9igrKEJpUSl+UZNEPXUMcvR/XWgxRtkbqFs8Rbms5TpKJtFhxXCixoWVJxTH/&#10;swqSbDHebky32n/XWd9Uz5uv3e+nUr2nbvEGIlAX/sP3dqYVvMLtSr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lmeIxQAAANoAAAAPAAAAAAAAAAAAAAAAAJgCAABkcnMv&#10;ZG93bnJldi54bWxQSwUGAAAAAAQABAD1AAAAigMAAAAA&#10;" path="m,1380l,e" filled="f">
                  <v:path arrowok="t" o:connecttype="custom" o:connectlocs="0,342053;0,0" o:connectangles="0,0"/>
                </v:shape>
                <v:shape id="Freeform 8" o:spid="_x0000_s1033" style="position:absolute;left:26290;top:9144;width:1144;height:3429;visibility:visible;mso-wrap-style:square;v-text-anchor:top" coordsize="1,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30MMA&#10;AADbAAAADwAAAGRycy9kb3ducmV2LnhtbESPQW/CMAyF75P4D5GRuI10E2yoIyCENDZx2oAfYDVe&#10;k7VxqiZA9+/nAxI3W+/5vc/L9RBadaE++cgGnqYFKOIqWs+1gdPx/XEBKmVki21kMvBHCdar0cMS&#10;Sxuv/E2XQ66VhHAq0YDLuSu1TpWjgGkaO2LRfmIfMMva19r2eJXw0OrnonjRAT1Lg8OOto6q5nAO&#10;Btr9ef76G5uZHtxH4/Vi9+V3wZjJeNi8gco05Lv5dv1p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U30MMAAADbAAAADwAAAAAAAAAAAAAAAACYAgAAZHJzL2Rv&#10;d25yZXYueG1sUEsFBgAAAAAEAAQA9QAAAIgDAAAAAA==&#10;" path="m,1380l,e" filled="f">
                  <v:path arrowok="t" o:connecttype="custom" o:connectlocs="0,342900;0,0" o:connectangles="0,0"/>
                </v:shape>
                <v:line id="Line 9" o:spid="_x0000_s1034" style="position:absolute;visibility:visible;mso-wrap-style:square" from="3432,21708" to="35426,21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0" o:spid="_x0000_s1035" style="position:absolute;visibility:visible;mso-wrap-style:square" from="3432,12573" to="10288,1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1" o:spid="_x0000_s1036" style="position:absolute;visibility:visible;mso-wrap-style:square" from="3432,3429" to="344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2" o:spid="_x0000_s1037" style="position:absolute;flip:x;visibility:visible;mso-wrap-style:square" from="26290,12573" to="35435,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13" o:spid="_x0000_s1038" style="position:absolute;visibility:visible;mso-wrap-style:square" from="35435,3429" to="3544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4" o:spid="_x0000_s1039" style="position:absolute;flip:x;visibility:visible;mso-wrap-style:square" from="25146,8001" to="29714,8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6ti78AAADbAAAADwAAAGRycy9kb3ducmV2LnhtbERPTYvCMBC9L/gfwgje1lQPRapRRFE8&#10;CepC8TY2Y1ttJrWJWv+9EYS9zeN9zmTWmko8qHGlZQWDfgSCOLO65FzB32H1OwLhPLLGyjIpeJGD&#10;2bTzM8FE2yfv6LH3uQgh7BJUUHhfJ1K6rCCDrm9r4sCdbWPQB9jkUjf4DOGmksMoiqXBkkNDgTUt&#10;Csqu+7tRMDynu9u2xqNcn6LLMdap18tUqV63nY9BeGr9v/jr3ugwP4bPL+EAOX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Z6ti78AAADbAAAADwAAAAAAAAAAAAAAAACh&#10;AgAAZHJzL2Rvd25yZXYueG1sUEsFBgAAAAAEAAQA+QAAAI0DAAAAAA==&#10;" strokecolor="red">
                  <v:stroke endarrow="block"/>
                </v:line>
                <v:line id="Line 15" o:spid="_x0000_s1040" style="position:absolute;visibility:visible;mso-wrap-style:square" from="21713,5715" to="2171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wrBsEAAADbAAAADwAAAGRycy9kb3ducmV2LnhtbERP22rCQBB9F/yHZQp9002lpBJdpShC&#10;a6HgBZ+H7JgNzc6E7GrSv+8WCn2bw7nOcj34Rt2pC7WwgadpBoq4FFtzZeB82k3moEJEttgIk4Fv&#10;CrBejUdLLKz0fKD7MVYqhXAo0ICLsS20DqUjj2EqLXHirtJ5jAl2lbYd9incN3qWZbn2WHNqcNjS&#10;xlH5dbx5A5f3fNi7Wb/93EpeuY9n2fcsxjw+DK8LUJGG+C/+c7/ZNP8Ffn9JB+jV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CsGwQAAANsAAAAPAAAAAAAAAAAAAAAA&#10;AKECAABkcnMvZG93bnJldi54bWxQSwUGAAAAAAQABAD5AAAAjwMAAAAA&#10;" strokecolor="red">
                  <v:stroke endarrow="block"/>
                </v:line>
                <v:line id="Line 16" o:spid="_x0000_s1041" style="position:absolute;visibility:visible;mso-wrap-style:square" from="12568,6858" to="12568,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O/dMMAAADbAAAADwAAAGRycy9kb3ducmV2LnhtbESPQUvDQBCF70L/wzIFb3ZjkSCx21Is&#10;glYQbEvPQ3bMhmZnQnZt4r93DoK3Gd6b975ZbabYmSsNqRV2cL8owBDX4ltuHJyOL3ePYFJG9tgJ&#10;k4MfSrBZz25WWHkZ+ZOuh9wYDeFUoYOQc19Zm+pAEdNCemLVvmSImHUdGusHHDU8dnZZFKWN2LI2&#10;BOzpOVB9OXxHB+e3ctqH5bj72EnZhPcH2Y8szt3Op+0TmExT/jf/Xb96xVdY/UUHs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jv3TDAAAA2wAAAA8AAAAAAAAAAAAA&#10;AAAAoQIAAGRycy9kb3ducmV2LnhtbFBLBQYAAAAABAAEAPkAAACRAwAAAAA=&#10;" strokecolor="red">
                  <v:stroke endarrow="block"/>
                </v:line>
                <v:line id="Line 17" o:spid="_x0000_s1042" style="position:absolute;flip:y;visibility:visible;mso-wrap-style:square" from="12568,17145" to="12568,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E5+cAAAADbAAAADwAAAGRycy9kb3ducmV2LnhtbERPy6rCMBDdC/5DGMGdproQrUYRRXF1&#10;wQcUd2MzttVmUpuovX9vLlxwN4fznNmiMaV4Ue0KywoG/QgEcWp1wZmC03HTG4NwHlljaZkU/JKD&#10;xbzdmmGs7Zv39Dr4TIQQdjEqyL2vYildmpNB17cVceCutjboA6wzqWt8h3BTymEUjaTBgkNDjhWt&#10;ckrvh6dRMLwm+8dPhWe5vUS380gnXq8TpbqdZjkF4anxX/G/e6fD/An8/RIOkPM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wBOfnAAAAA2wAAAA8AAAAAAAAAAAAAAAAA&#10;oQIAAGRycy9kb3ducmV2LnhtbFBLBQYAAAAABAAEAPkAAACOAwAAAAA=&#10;" strokecolor="red">
                  <v:stroke endarrow="block"/>
                </v:line>
                <v:line id="Line 18" o:spid="_x0000_s1043" style="position:absolute;flip:y;visibility:visible;mso-wrap-style:square" from="21713,17145" to="21713,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da2cEAAADbAAAADwAAAGRycy9kb3ducmV2LnhtbERPTWvCQBC9C/0PyxR60009SIlZRVoq&#10;ngpJhZDbmB2T2Oxsmt1q+u87h4LHx/vOtpPr1ZXG0Hk28LxIQBHX3nbcGDh+vs9fQIWIbLH3TAZ+&#10;KcB28zDLMLX+xjldi9goCeGQooE2xiHVOtQtOQwLPxALd/ajwyhwbLQd8SbhrtfLJFlphx1LQ4sD&#10;vbZUfxU/zsDyXObfHwNWen9KLtXKltG+lcY8PU67NahIU7yL/90HKz5ZL1/kB+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V1rZwQAAANsAAAAPAAAAAAAAAAAAAAAA&#10;AKECAABkcnMvZG93bnJldi54bWxQSwUGAAAAAAQABAD5AAAAjwMAAAAA&#10;" strokecolor="red">
                  <v:stroke endarrow="block"/>
                </v:line>
                <v:line id="Line 19" o:spid="_x0000_s1044" style="position:absolute;visibility:visible;mso-wrap-style:square" from="21713,13716" to="36570,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XcVMIAAADbAAAADwAAAGRycy9kb3ducmV2LnhtbESPUWvCQBCE3wX/w7FC3/RiKKGkniKK&#10;YC0UqqXPS26bC+Z2Q+406b/vFQp9HGbmG2a1GX2r7tSHRtjAcpGBIq7ENlwb+Lgc5k+gQkS22AqT&#10;gW8KsFlPJyssrQz8TvdzrFWCcCjRgIuxK7UOlSOPYSEdcfK+pPcYk+xrbXscEty3Os+yQntsOC04&#10;7GjnqLqeb97A50sxnlw+7N/2UtTu9VFOA4sxD7Nx+wwq0hj/w3/tozWQL+H3S/oBe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PXcVMIAAADbAAAADwAAAAAAAAAAAAAA&#10;AAChAgAAZHJzL2Rvd25yZXYueG1sUEsFBgAAAAAEAAQA+QAAAJADAAAAAA==&#10;" strokecolor="red">
                  <v:stroke endarrow="block"/>
                </v:line>
                <v:line id="Line 20" o:spid="_x0000_s1045" style="position:absolute;flip:x;visibility:visible;mso-wrap-style:square" from="2288,14859" to="12568,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hNcEAAADbAAAADwAAAGRycy9kb3ducmV2LnhtbESPQYvCMBSE7wv+h/AEb2tqDyLVKKIo&#10;ngR1oXh7Ns+22rzUJmr990YQ9jjMfDPMZNaaSjyocaVlBYN+BII4s7rkXMHfYfU7AuE8ssbKMil4&#10;kYPZtPMzwUTbJ+/osfe5CCXsElRQeF8nUrqsIIOub2vi4J1tY9AH2eRSN/gM5aaScRQNpcGSw0KB&#10;NS0Kyq77u1EQn9PdbVvjUa5P0eU41KnXy1SpXredj0F4av1/+EtvdOBi+HwJP0BO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yWE1wQAAANsAAAAPAAAAAAAAAAAAAAAA&#10;AKECAABkcnMvZG93bnJldi54bWxQSwUGAAAAAAQABAD5AAAAjwMAAAAA&#10;" strokecolor="red">
                  <v:stroke endarrow="block"/>
                </v:line>
                <v:line id="Line 21" o:spid="_x0000_s1046" style="position:absolute;visibility:visible;mso-wrap-style:square" from="1144,14859" to="115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vnuMMAAADbAAAADwAAAGRycy9kb3ducmV2LnhtbESPUUvDQBCE3wX/w7FC3+zFKEHSXotY&#10;CraC0Cg+L7ltLpjbDblrk/77niD4OMzMN8xyPflOnWkIrbCBh3kGirgW23Jj4Otze/8MKkRki50w&#10;GbhQgPXq9maJpZWRD3SuYqMShEOJBlyMfal1qB15DHPpiZN3lMFjTHJotB1wTHDf6TzLCu2x5bTg&#10;sKdXR/VPdfIGvnfFtHf5uPnYSNG49yfZjyzGzO6mlwWoSFP8D/+136yB/BF+v6QfoF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r57jDAAAA2wAAAA8AAAAAAAAAAAAA&#10;AAAAoQIAAGRycy9kb3ducmV2LnhtbFBLBQYAAAAABAAEAPkAAACRAwAAAAA=&#10;" strokecolor="red">
                  <v:stroke endarrow="block"/>
                </v:line>
                <v:rect id="Rectangle 22" o:spid="_x0000_s1047" style="position:absolute;left:44579;top:2286;width:12569;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CI8MA&#10;AADbAAAADwAAAGRycy9kb3ducmV2LnhtbESPQYvCMBSE74L/IbwFb5quiitdo4giCJ7UZRdvz+bZ&#10;lm1eShNr/PdGEDwOM/MNM1sEU4mWGldaVvA5SEAQZ1aXnCv4OW76UxDOI2usLJOCOzlYzLudGaba&#10;3nhP7cHnIkLYpaig8L5OpXRZQQbdwNbE0bvYxqCPssmlbvAW4aaSwySZSIMlx4UCa1oVlP0frkbB&#10;3+UYqq9duI5GeF5v7fiU/65OSvU+wvIbhKfg3+FXe6sVDM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CI8MAAADbAAAADwAAAAAAAAAAAAAAAACYAgAAZHJzL2Rv&#10;d25yZXYueG1sUEsFBgAAAAAEAAQA9QAAAIgDAAAAAA==&#10;" strokecolor="red">
                  <v:textbox inset="5.85pt,.7pt,5.85pt,.7pt"/>
                </v:rect>
                <v:line id="Line 23" o:spid="_x0000_s1048" style="position:absolute;flip:y;visibility:visible;mso-wrap-style:square" from="38859,9144" to="44579,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D5QcIAAADbAAAADwAAAGRycy9kb3ducmV2LnhtbESPQYvCMBSE7wv+h/AEb2uqoCzVtIiy&#10;4knQXSjens2zrTYv3SZq/fdGEPY4zHwzzDztTC1u1LrKsoLRMAJBnFtdcaHg9+f78wuE88gaa8uk&#10;4EEO0qT3McdY2zvv6Lb3hQgl7GJUUHrfxFK6vCSDbmgb4uCdbGvQB9kWUrd4D+WmluMomkqDFYeF&#10;EhtalpRf9lejYHzKdn/bBg9yfYzOh6nOvF5lSg363WIGwlPn/8NveqMDN4HXl/ADZPI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D5QcIAAADbAAAADwAAAAAAAAAAAAAA&#10;AAChAgAAZHJzL2Rvd25yZXYueG1sUEsFBgAAAAAEAAQA+QAAAJADAAAAAA==&#10;" strokecolor="red">
                  <v:stroke endarrow="block"/>
                </v:line>
                <v:line id="Line 24" o:spid="_x0000_s1049" style="position:absolute;visibility:visible;mso-wrap-style:square" from="1144,24003" to="35435,24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EIMIAAADbAAAADwAAAGRycy9kb3ducmV2LnhtbESPUWvCQBCE3wv+h2OFvtWLQUJJPUUU&#10;oSoUakufl9w2F5rbDbmrSf+9Jwh9HGbmG2a5Hn2rLtSHRtjAfJaBIq7ENlwb+PzYPz2DChHZYitM&#10;Bv4owHo1eVhiaWXgd7qcY60ShEOJBlyMXal1qBx5DDPpiJP3Lb3HmGRfa9vjkOC+1XmWFdpjw2nB&#10;YUdbR9XP+dcb+DoU49Hlw+5tJ0XtTgs5DizGPE7HzQuoSGP8D9/br9ZAXsDtS/oBen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xEIMIAAADbAAAADwAAAAAAAAAAAAAA&#10;AAChAgAAZHJzL2Rvd25yZXYueG1sUEsFBgAAAAAEAAQA+QAAAJADAAAAAA==&#10;" strokecolor="red">
                  <v:stroke endarrow="block"/>
                </v:line>
                <v:line id="Line 25" o:spid="_x0000_s1050" style="position:absolute;flip:y;visibility:visible;mso-wrap-style:square" from="36579,11430" to="45724,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7CrcIAAADbAAAADwAAAGRycy9kb3ducmV2LnhtbESPzarCMBSE94LvEI7gTlNdqFSjiKK4&#10;uuAPFHfH5thWm5PaRO19e3Phgsth5pthZovGlOJFtSssKxj0IxDEqdUFZwpOx01vAsJ5ZI2lZVLw&#10;Sw4W83ZrhrG2b97T6+AzEUrYxagg976KpXRpTgZd31bEwbva2qAPss6krvEdyk0ph1E0kgYLDgs5&#10;VrTKKb0fnkbB8JrsHz8VnuX2Et3OI514vU6U6naa5RSEp8Z/w//0TgduDH9fwg+Q8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7CrcIAAADbAAAADwAAAAAAAAAAAAAA&#10;AAChAgAAZHJzL2Rvd25yZXYueG1sUEsFBgAAAAAEAAQA+QAAAJADAAAAAA==&#10;" strokecolor="red">
                  <v:stroke endarrow="block"/>
                </v:line>
                <v:shape id="Text Box 26" o:spid="_x0000_s1051" type="#_x0000_t202" style="position:absolute;left:2288;top:12573;width:68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c8EA&#10;AADbAAAADwAAAGRycy9kb3ducmV2LnhtbERPy4rCMBTdD/gP4QqzG1MFy1CNUoUZxY1PxOW1ubbF&#10;5qY0Ga1+vVkMuDyc93jamkrcqHGlZQX9XgSCOLO65FzBYf/z9Q3CeWSNlWVS8CAH00nnY4yJtnfe&#10;0m3ncxFC2CWooPC+TqR0WUEGXc/WxIG72MagD7DJpW7wHsJNJQdRFEuDJYeGAmuaF5Rdd39GwbN0&#10;6WKznvnzbHj6jTar2B3TWKnPbpuOQHhq/Vv8715qBYMwNnwJP0B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v03PBAAAA2wAAAA8AAAAAAAAAAAAAAAAAmAIAAGRycy9kb3du&#10;cmV2LnhtbFBLBQYAAAAABAAEAPUAAACGAwAAAAA=&#10;" filled="f" stroked="f">
                  <v:textbox inset="5.85pt,.7pt,5.85pt,.7pt">
                    <w:txbxContent>
                      <w:p w:rsidR="00A131A3" w:rsidRPr="000E215F" w:rsidRDefault="00A131A3" w:rsidP="00A131A3">
                        <w:pPr>
                          <w:rPr>
                            <w:rFonts w:ascii="ＭＳ 明朝" w:eastAsia="ＭＳ 明朝" w:hAnsi="ＭＳ 明朝"/>
                          </w:rPr>
                        </w:pPr>
                        <w:r w:rsidRPr="000E215F">
                          <w:rPr>
                            <w:rFonts w:ascii="ＭＳ 明朝" w:eastAsia="ＭＳ 明朝" w:hAnsi="ＭＳ 明朝" w:hint="eastAsia"/>
                          </w:rPr>
                          <w:t>出入口</w:t>
                        </w:r>
                      </w:p>
                    </w:txbxContent>
                  </v:textbox>
                </v:shape>
                <v:shape id="Text Box 27" o:spid="_x0000_s1052" type="#_x0000_t202" style="position:absolute;left:11433;top:24003;width:1371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N26MYA&#10;AADbAAAADwAAAGRycy9kb3ducmV2LnhtbESPT2vCQBTE7wW/w/KE3upGwaCpa0gKtcWL/0rp8Zl9&#10;JsHs25Ddauyn7wqFHoeZ+Q2zSHvTiAt1rrasYDyKQBAXVtdcKvg4vD7NQDiPrLGxTApu5CBdDh4W&#10;mGh75R1d9r4UAcIuQQWV920ipSsqMuhGtiUO3sl2Bn2QXSl1h9cAN42cRFEsDdYcFips6aWi4rz/&#10;Ngp+ape9bTe5P+bTr1W0XcfuM4uVehz22TMIT73/D/+137WCyRzuX8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N26MYAAADbAAAADwAAAAAAAAAAAAAAAACYAgAAZHJz&#10;L2Rvd25yZXYueG1sUEsFBgAAAAAEAAQA9QAAAIsDAAAAAA==&#10;" filled="f" stroked="f">
                  <v:textbox inset="5.85pt,.7pt,5.85pt,.7pt">
                    <w:txbxContent>
                      <w:p w:rsidR="00A131A3" w:rsidRPr="000E215F" w:rsidRDefault="00A131A3" w:rsidP="00A131A3">
                        <w:pPr>
                          <w:rPr>
                            <w:rFonts w:ascii="ＭＳ 明朝" w:eastAsia="ＭＳ 明朝" w:hAnsi="ＭＳ 明朝"/>
                          </w:rPr>
                        </w:pPr>
                        <w:r w:rsidRPr="000E215F">
                          <w:rPr>
                            <w:rFonts w:ascii="ＭＳ 明朝" w:eastAsia="ＭＳ 明朝" w:hAnsi="ＭＳ 明朝" w:hint="eastAsia"/>
                          </w:rPr>
                          <w:t>避難経路（赤線）</w:t>
                        </w:r>
                      </w:p>
                    </w:txbxContent>
                  </v:textbox>
                </v:shape>
                <v:shape id="Text Box 28" o:spid="_x0000_s1053" type="#_x0000_t202" style="position:absolute;left:44579;top:4572;width:12569;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BJqMIA&#10;AADbAAAADwAAAGRycy9kb3ducmV2LnhtbERPy2rCQBTdF/yH4Qru6kSlQaKjREFbuqkvxOU1c02C&#10;mTshM9XUr3cWQpeH857OW1OJGzWutKxg0I9AEGdWl5wrOOxX72MQziNrrCyTgj9yMJ913qaYaHvn&#10;Ld12PhchhF2CCgrv60RKlxVk0PVtTRy4i20M+gCbXOoG7yHcVHIYRbE0WHJoKLCmZUHZdfdrFDxK&#10;l35ufhb+vPg4raPNd+yOaaxUr9umExCeWv8vfrm/tIJRWB++hB8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gEmowgAAANsAAAAPAAAAAAAAAAAAAAAAAJgCAABkcnMvZG93&#10;bnJldi54bWxQSwUGAAAAAAQABAD1AAAAhwMAAAAA&#10;" filled="f" stroked="f">
                  <v:textbox inset="5.85pt,.7pt,5.85pt,.7pt">
                    <w:txbxContent>
                      <w:p w:rsidR="00A131A3" w:rsidRPr="000E215F" w:rsidRDefault="00A131A3" w:rsidP="00A131A3">
                        <w:pPr>
                          <w:jc w:val="center"/>
                          <w:rPr>
                            <w:rFonts w:ascii="ＭＳ 明朝" w:eastAsia="ＭＳ 明朝" w:hAnsi="ＭＳ 明朝" w:hint="eastAsia"/>
                            <w:color w:val="FF0000"/>
                          </w:rPr>
                        </w:pPr>
                        <w:r w:rsidRPr="000E215F">
                          <w:rPr>
                            <w:rFonts w:ascii="ＭＳ 明朝" w:eastAsia="ＭＳ 明朝" w:hAnsi="ＭＳ 明朝" w:hint="eastAsia"/>
                            <w:color w:val="FF0000"/>
                          </w:rPr>
                          <w:t>避難場所</w:t>
                        </w:r>
                      </w:p>
                      <w:p w:rsidR="00A131A3" w:rsidRPr="000E215F" w:rsidRDefault="00A131A3" w:rsidP="00A131A3">
                        <w:pPr>
                          <w:jc w:val="center"/>
                          <w:rPr>
                            <w:rFonts w:ascii="ＭＳ 明朝" w:eastAsia="ＭＳ 明朝" w:hAnsi="ＭＳ 明朝"/>
                          </w:rPr>
                        </w:pPr>
                        <w:r w:rsidRPr="000E215F">
                          <w:rPr>
                            <w:rFonts w:ascii="ＭＳ 明朝" w:eastAsia="ＭＳ 明朝" w:hAnsi="ＭＳ 明朝" w:hint="eastAsia"/>
                          </w:rPr>
                          <w:t>（</w:t>
                        </w:r>
                        <w:r w:rsidRPr="000E215F">
                          <w:rPr>
                            <w:rFonts w:ascii="ＭＳ 明朝" w:eastAsia="ＭＳ 明朝" w:hAnsi="ＭＳ 明朝" w:hint="eastAsia"/>
                          </w:rPr>
                          <w:t>赤色表示）</w:t>
                        </w:r>
                      </w:p>
                    </w:txbxContent>
                  </v:textbox>
                </v:shape>
                <w10:anchorlock/>
              </v:group>
            </w:pict>
          </mc:Fallback>
        </mc:AlternateContent>
      </w:r>
    </w:p>
    <w:p w:rsidR="00A131A3" w:rsidRPr="000E215F" w:rsidRDefault="00A131A3" w:rsidP="00A131A3">
      <w:pPr>
        <w:jc w:val="left"/>
        <w:rPr>
          <w:rFonts w:ascii="ＭＳ 明朝" w:eastAsia="ＭＳ 明朝" w:hAnsi="ＭＳ 明朝" w:hint="eastAsia"/>
          <w:sz w:val="24"/>
        </w:rPr>
      </w:pPr>
    </w:p>
    <w:p w:rsidR="00A131A3" w:rsidRPr="000E215F" w:rsidRDefault="00A131A3" w:rsidP="00A131A3">
      <w:pPr>
        <w:jc w:val="left"/>
        <w:rPr>
          <w:rFonts w:ascii="ＭＳ 明朝" w:eastAsia="ＭＳ 明朝" w:hAnsi="ＭＳ 明朝" w:hint="eastAsia"/>
          <w:sz w:val="24"/>
        </w:rPr>
      </w:pPr>
    </w:p>
    <w:p w:rsidR="00A131A3" w:rsidRPr="000E215F" w:rsidRDefault="00A131A3" w:rsidP="00A131A3">
      <w:pPr>
        <w:jc w:val="left"/>
        <w:rPr>
          <w:rFonts w:ascii="ＭＳ 明朝" w:eastAsia="ＭＳ 明朝" w:hAnsi="ＭＳ 明朝" w:hint="eastAsia"/>
          <w:sz w:val="24"/>
        </w:rPr>
      </w:pPr>
    </w:p>
    <w:p w:rsidR="00A131A3" w:rsidRPr="000E215F" w:rsidRDefault="00A131A3" w:rsidP="00A131A3">
      <w:pPr>
        <w:ind w:firstLineChars="100" w:firstLine="240"/>
        <w:jc w:val="left"/>
        <w:rPr>
          <w:rFonts w:ascii="ＭＳ 明朝" w:eastAsia="ＭＳ 明朝" w:hAnsi="ＭＳ 明朝" w:hint="eastAsia"/>
          <w:sz w:val="24"/>
        </w:rPr>
      </w:pPr>
    </w:p>
    <w:p w:rsidR="00A131A3" w:rsidRPr="000E215F" w:rsidRDefault="00A131A3" w:rsidP="00A131A3">
      <w:pPr>
        <w:ind w:firstLineChars="100" w:firstLine="240"/>
        <w:jc w:val="left"/>
        <w:rPr>
          <w:rFonts w:ascii="ＭＳ 明朝" w:eastAsia="ＭＳ 明朝" w:hAnsi="ＭＳ 明朝" w:hint="eastAsia"/>
          <w:sz w:val="24"/>
        </w:rPr>
      </w:pPr>
    </w:p>
    <w:p w:rsidR="00A131A3" w:rsidRPr="000E215F" w:rsidRDefault="00A131A3" w:rsidP="00A131A3">
      <w:pPr>
        <w:ind w:firstLineChars="100" w:firstLine="240"/>
        <w:jc w:val="left"/>
        <w:rPr>
          <w:rFonts w:ascii="ＭＳ 明朝" w:eastAsia="ＭＳ 明朝" w:hAnsi="ＭＳ 明朝" w:hint="eastAsia"/>
          <w:sz w:val="24"/>
        </w:rPr>
      </w:pPr>
    </w:p>
    <w:p w:rsidR="00A131A3" w:rsidRPr="000E215F" w:rsidRDefault="00A131A3" w:rsidP="00A131A3">
      <w:pPr>
        <w:ind w:firstLineChars="100" w:firstLine="240"/>
        <w:jc w:val="left"/>
        <w:rPr>
          <w:rFonts w:ascii="ＭＳ 明朝" w:eastAsia="ＭＳ 明朝" w:hAnsi="ＭＳ 明朝" w:hint="eastAsia"/>
          <w:sz w:val="24"/>
        </w:rPr>
      </w:pPr>
    </w:p>
    <w:p w:rsidR="00A131A3" w:rsidRPr="000E215F" w:rsidRDefault="00A131A3" w:rsidP="00A131A3">
      <w:pPr>
        <w:ind w:firstLineChars="100" w:firstLine="240"/>
        <w:jc w:val="left"/>
        <w:rPr>
          <w:rFonts w:ascii="ＭＳ 明朝" w:eastAsia="ＭＳ 明朝" w:hAnsi="ＭＳ 明朝" w:hint="eastAsia"/>
          <w:sz w:val="24"/>
        </w:rPr>
      </w:pPr>
    </w:p>
    <w:p w:rsidR="00A131A3" w:rsidRPr="000E215F" w:rsidRDefault="00A131A3" w:rsidP="00A131A3">
      <w:pPr>
        <w:ind w:firstLineChars="100" w:firstLine="240"/>
        <w:jc w:val="left"/>
        <w:rPr>
          <w:rFonts w:ascii="ＭＳ 明朝" w:eastAsia="ＭＳ 明朝" w:hAnsi="ＭＳ 明朝" w:hint="eastAsia"/>
          <w:sz w:val="24"/>
        </w:rPr>
      </w:pPr>
    </w:p>
    <w:p w:rsidR="00A131A3" w:rsidRPr="000E215F" w:rsidRDefault="00A131A3" w:rsidP="00A131A3">
      <w:pPr>
        <w:ind w:firstLineChars="100" w:firstLine="240"/>
        <w:jc w:val="left"/>
        <w:rPr>
          <w:rFonts w:ascii="ＭＳ 明朝" w:eastAsia="ＭＳ 明朝" w:hAnsi="ＭＳ 明朝" w:hint="eastAsia"/>
          <w:sz w:val="24"/>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hint="eastAsia"/>
          <w:sz w:val="21"/>
          <w:szCs w:val="21"/>
        </w:rPr>
      </w:pPr>
    </w:p>
    <w:p w:rsidR="00A131A3" w:rsidRPr="00404355" w:rsidRDefault="00A131A3" w:rsidP="00A131A3">
      <w:pPr>
        <w:rPr>
          <w:rFonts w:ascii="ＭＳ 明朝" w:eastAsia="ＭＳ 明朝" w:hAnsi="ＭＳ 明朝"/>
          <w:szCs w:val="21"/>
        </w:rPr>
      </w:pPr>
    </w:p>
    <w:tbl>
      <w:tblPr>
        <w:tblpPr w:leftFromText="142" w:rightFromText="142" w:vertAnchor="page" w:horzAnchor="margin" w:tblpXSpec="center"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1045"/>
        <w:gridCol w:w="1011"/>
        <w:gridCol w:w="474"/>
        <w:gridCol w:w="1770"/>
        <w:gridCol w:w="1635"/>
        <w:gridCol w:w="1261"/>
        <w:gridCol w:w="1274"/>
      </w:tblGrid>
      <w:tr w:rsidR="00A131A3" w:rsidTr="00161BD4">
        <w:trPr>
          <w:trHeight w:val="690"/>
        </w:trPr>
        <w:tc>
          <w:tcPr>
            <w:tcW w:w="9030" w:type="dxa"/>
            <w:gridSpan w:val="8"/>
            <w:tcBorders>
              <w:top w:val="nil"/>
              <w:left w:val="nil"/>
              <w:bottom w:val="single" w:sz="4" w:space="0" w:color="auto"/>
              <w:right w:val="nil"/>
            </w:tcBorders>
            <w:vAlign w:val="center"/>
          </w:tcPr>
          <w:p w:rsidR="00A131A3" w:rsidRDefault="00A131A3" w:rsidP="00161BD4">
            <w:pPr>
              <w:jc w:val="center"/>
            </w:pPr>
            <w:r w:rsidRPr="00404355">
              <w:rPr>
                <w:rFonts w:ascii="ＭＳ 明朝" w:eastAsia="ＭＳ 明朝" w:hAnsi="ＭＳ 明朝" w:hint="eastAsia"/>
              </w:rPr>
              <w:t>自主検査表（定期）</w:t>
            </w:r>
          </w:p>
        </w:tc>
      </w:tr>
      <w:tr w:rsidR="00A131A3" w:rsidTr="00161BD4">
        <w:trPr>
          <w:trHeight w:val="645"/>
        </w:trPr>
        <w:tc>
          <w:tcPr>
            <w:tcW w:w="2616" w:type="dxa"/>
            <w:gridSpan w:val="3"/>
            <w:tcBorders>
              <w:top w:val="single" w:sz="4" w:space="0" w:color="auto"/>
              <w:bottom w:val="single" w:sz="4" w:space="0" w:color="auto"/>
            </w:tcBorders>
            <w:vAlign w:val="center"/>
          </w:tcPr>
          <w:p w:rsidR="00A131A3" w:rsidRDefault="00A131A3" w:rsidP="00161BD4">
            <w:pPr>
              <w:jc w:val="center"/>
              <w:rPr>
                <w:sz w:val="18"/>
              </w:rPr>
            </w:pPr>
            <w:r>
              <w:rPr>
                <w:rFonts w:hint="eastAsia"/>
                <w:spacing w:val="100"/>
                <w:sz w:val="18"/>
              </w:rPr>
              <w:t>実施項</w:t>
            </w:r>
            <w:r>
              <w:rPr>
                <w:rFonts w:hint="eastAsia"/>
                <w:sz w:val="18"/>
              </w:rPr>
              <w:t>目</w:t>
            </w:r>
          </w:p>
        </w:tc>
        <w:tc>
          <w:tcPr>
            <w:tcW w:w="5140" w:type="dxa"/>
            <w:gridSpan w:val="4"/>
            <w:tcBorders>
              <w:top w:val="single" w:sz="4" w:space="0" w:color="auto"/>
              <w:bottom w:val="single" w:sz="4" w:space="0" w:color="auto"/>
            </w:tcBorders>
            <w:vAlign w:val="center"/>
          </w:tcPr>
          <w:p w:rsidR="00A131A3" w:rsidRDefault="00A131A3" w:rsidP="00161BD4">
            <w:pPr>
              <w:jc w:val="center"/>
              <w:rPr>
                <w:sz w:val="18"/>
              </w:rPr>
            </w:pPr>
            <w:r>
              <w:rPr>
                <w:rFonts w:hint="eastAsia"/>
                <w:spacing w:val="100"/>
                <w:sz w:val="18"/>
              </w:rPr>
              <w:t>確認箇</w:t>
            </w:r>
            <w:r>
              <w:rPr>
                <w:rFonts w:hint="eastAsia"/>
                <w:sz w:val="18"/>
              </w:rPr>
              <w:t>所</w:t>
            </w:r>
          </w:p>
        </w:tc>
        <w:tc>
          <w:tcPr>
            <w:tcW w:w="1274" w:type="dxa"/>
            <w:tcBorders>
              <w:top w:val="single" w:sz="4" w:space="0" w:color="auto"/>
              <w:bottom w:val="single" w:sz="4" w:space="0" w:color="auto"/>
            </w:tcBorders>
            <w:vAlign w:val="center"/>
          </w:tcPr>
          <w:p w:rsidR="00A131A3" w:rsidRDefault="00A131A3" w:rsidP="00161BD4">
            <w:pPr>
              <w:jc w:val="center"/>
              <w:rPr>
                <w:sz w:val="18"/>
              </w:rPr>
            </w:pPr>
            <w:r>
              <w:rPr>
                <w:rFonts w:hint="eastAsia"/>
                <w:sz w:val="18"/>
              </w:rPr>
              <w:t>確認結果</w:t>
            </w:r>
          </w:p>
        </w:tc>
      </w:tr>
      <w:tr w:rsidR="00A131A3" w:rsidTr="00161BD4">
        <w:trPr>
          <w:cantSplit/>
          <w:trHeight w:val="810"/>
        </w:trPr>
        <w:tc>
          <w:tcPr>
            <w:tcW w:w="560" w:type="dxa"/>
            <w:vMerge w:val="restart"/>
            <w:tcBorders>
              <w:top w:val="single" w:sz="4" w:space="0" w:color="auto"/>
              <w:bottom w:val="nil"/>
            </w:tcBorders>
            <w:textDirection w:val="tbRlV"/>
            <w:vAlign w:val="center"/>
          </w:tcPr>
          <w:p w:rsidR="00A131A3" w:rsidRDefault="00A131A3" w:rsidP="00161BD4">
            <w:pPr>
              <w:ind w:left="113" w:right="113"/>
              <w:jc w:val="center"/>
              <w:rPr>
                <w:sz w:val="18"/>
              </w:rPr>
            </w:pPr>
            <w:r>
              <w:rPr>
                <w:rFonts w:hint="eastAsia"/>
                <w:spacing w:val="100"/>
                <w:sz w:val="18"/>
              </w:rPr>
              <w:t>建物構</w:t>
            </w:r>
            <w:r>
              <w:rPr>
                <w:rFonts w:hint="eastAsia"/>
                <w:sz w:val="18"/>
              </w:rPr>
              <w:t>造</w:t>
            </w:r>
          </w:p>
        </w:tc>
        <w:tc>
          <w:tcPr>
            <w:tcW w:w="2056" w:type="dxa"/>
            <w:gridSpan w:val="2"/>
            <w:tcBorders>
              <w:top w:val="single" w:sz="4" w:space="0" w:color="auto"/>
              <w:bottom w:val="dashed" w:sz="4" w:space="0" w:color="auto"/>
              <w:right w:val="single" w:sz="4" w:space="0" w:color="auto"/>
            </w:tcBorders>
            <w:vAlign w:val="center"/>
          </w:tcPr>
          <w:p w:rsidR="00A131A3" w:rsidRDefault="00A131A3" w:rsidP="00161BD4">
            <w:pPr>
              <w:rPr>
                <w:sz w:val="18"/>
              </w:rPr>
            </w:pPr>
            <w:r>
              <w:rPr>
                <w:rFonts w:hint="eastAsia"/>
                <w:w w:val="75"/>
                <w:sz w:val="18"/>
              </w:rPr>
              <w:t>(1)</w:t>
            </w:r>
            <w:r>
              <w:rPr>
                <w:rFonts w:hint="eastAsia"/>
                <w:sz w:val="18"/>
              </w:rPr>
              <w:t xml:space="preserve">　柱・はり・壁・床</w:t>
            </w:r>
          </w:p>
        </w:tc>
        <w:tc>
          <w:tcPr>
            <w:tcW w:w="5140" w:type="dxa"/>
            <w:gridSpan w:val="4"/>
            <w:tcBorders>
              <w:top w:val="single" w:sz="4" w:space="0" w:color="auto"/>
              <w:left w:val="single" w:sz="4" w:space="0" w:color="auto"/>
              <w:bottom w:val="dashed" w:sz="4" w:space="0" w:color="auto"/>
            </w:tcBorders>
            <w:vAlign w:val="center"/>
          </w:tcPr>
          <w:p w:rsidR="00A131A3" w:rsidRDefault="00A131A3" w:rsidP="00161BD4">
            <w:pPr>
              <w:rPr>
                <w:sz w:val="18"/>
              </w:rPr>
            </w:pPr>
            <w:r>
              <w:rPr>
                <w:rFonts w:hint="eastAsia"/>
                <w:sz w:val="18"/>
              </w:rPr>
              <w:t xml:space="preserve">　コンクリートに欠損・ひび割れ・脱落・風化等はないか。</w:t>
            </w:r>
          </w:p>
        </w:tc>
        <w:tc>
          <w:tcPr>
            <w:tcW w:w="1274" w:type="dxa"/>
            <w:tcBorders>
              <w:top w:val="single" w:sz="4" w:space="0" w:color="auto"/>
              <w:bottom w:val="dashed" w:sz="4" w:space="0" w:color="auto"/>
            </w:tcBorders>
          </w:tcPr>
          <w:p w:rsidR="00A131A3" w:rsidRDefault="00A131A3" w:rsidP="00161BD4"/>
        </w:tc>
      </w:tr>
      <w:tr w:rsidR="00A131A3" w:rsidTr="00161BD4">
        <w:trPr>
          <w:cantSplit/>
          <w:trHeight w:val="767"/>
        </w:trPr>
        <w:tc>
          <w:tcPr>
            <w:tcW w:w="560" w:type="dxa"/>
            <w:vMerge/>
            <w:tcBorders>
              <w:top w:val="nil"/>
              <w:bottom w:val="nil"/>
            </w:tcBorders>
          </w:tcPr>
          <w:p w:rsidR="00A131A3" w:rsidRDefault="00A131A3" w:rsidP="00161BD4"/>
        </w:tc>
        <w:tc>
          <w:tcPr>
            <w:tcW w:w="2056" w:type="dxa"/>
            <w:gridSpan w:val="2"/>
            <w:tcBorders>
              <w:top w:val="dashed" w:sz="4" w:space="0" w:color="auto"/>
              <w:bottom w:val="dashed" w:sz="4" w:space="0" w:color="auto"/>
              <w:right w:val="single" w:sz="4" w:space="0" w:color="auto"/>
            </w:tcBorders>
          </w:tcPr>
          <w:p w:rsidR="00A131A3" w:rsidRDefault="00A131A3" w:rsidP="00161BD4">
            <w:pPr>
              <w:spacing w:before="200"/>
              <w:rPr>
                <w:sz w:val="18"/>
              </w:rPr>
            </w:pPr>
            <w:r>
              <w:rPr>
                <w:rFonts w:hint="eastAsia"/>
                <w:w w:val="75"/>
                <w:sz w:val="18"/>
              </w:rPr>
              <w:t>(2)</w:t>
            </w:r>
            <w:r>
              <w:rPr>
                <w:rFonts w:hint="eastAsia"/>
                <w:sz w:val="18"/>
              </w:rPr>
              <w:t xml:space="preserve">　</w:t>
            </w:r>
            <w:r>
              <w:rPr>
                <w:sz w:val="18"/>
              </w:rPr>
              <w:fldChar w:fldCharType="begin"/>
            </w:r>
            <w:r>
              <w:rPr>
                <w:sz w:val="18"/>
              </w:rPr>
              <w:instrText xml:space="preserve"> eq \o\ad(</w:instrText>
            </w:r>
            <w:r>
              <w:rPr>
                <w:rFonts w:hint="eastAsia"/>
                <w:sz w:val="18"/>
              </w:rPr>
              <w:instrText>天井</w:instrText>
            </w:r>
            <w:r>
              <w:rPr>
                <w:sz w:val="18"/>
              </w:rPr>
              <w:instrText>,</w:instrText>
            </w:r>
            <w:r>
              <w:rPr>
                <w:rFonts w:hint="eastAsia"/>
                <w:sz w:val="18"/>
              </w:rPr>
              <w:instrText xml:space="preserve">　　　　</w:instrText>
            </w:r>
            <w:r>
              <w:rPr>
                <w:sz w:val="18"/>
              </w:rPr>
              <w:instrText>)</w:instrText>
            </w:r>
            <w:r>
              <w:rPr>
                <w:sz w:val="18"/>
              </w:rPr>
              <w:fldChar w:fldCharType="end"/>
            </w:r>
          </w:p>
        </w:tc>
        <w:tc>
          <w:tcPr>
            <w:tcW w:w="5140" w:type="dxa"/>
            <w:gridSpan w:val="4"/>
            <w:tcBorders>
              <w:top w:val="dashed" w:sz="4" w:space="0" w:color="auto"/>
              <w:left w:val="single" w:sz="4" w:space="0" w:color="auto"/>
              <w:bottom w:val="dashed" w:sz="4" w:space="0" w:color="auto"/>
            </w:tcBorders>
          </w:tcPr>
          <w:p w:rsidR="00A131A3" w:rsidRDefault="00A131A3" w:rsidP="00161BD4">
            <w:pPr>
              <w:spacing w:before="60" w:line="340" w:lineRule="exact"/>
              <w:rPr>
                <w:sz w:val="18"/>
              </w:rPr>
            </w:pPr>
            <w:r>
              <w:rPr>
                <w:rFonts w:hint="eastAsia"/>
                <w:sz w:val="18"/>
              </w:rPr>
              <w:t xml:space="preserve">　仕上材にはく落・落下のおそれのあるたるみ・ひび割れ等はないか。</w:t>
            </w:r>
          </w:p>
        </w:tc>
        <w:tc>
          <w:tcPr>
            <w:tcW w:w="1274" w:type="dxa"/>
            <w:tcBorders>
              <w:top w:val="dashed" w:sz="4" w:space="0" w:color="auto"/>
              <w:bottom w:val="dashed" w:sz="4" w:space="0" w:color="auto"/>
            </w:tcBorders>
          </w:tcPr>
          <w:p w:rsidR="00A131A3" w:rsidRDefault="00A131A3" w:rsidP="00161BD4"/>
        </w:tc>
      </w:tr>
      <w:tr w:rsidR="00A131A3" w:rsidTr="00161BD4">
        <w:trPr>
          <w:cantSplit/>
          <w:trHeight w:val="809"/>
        </w:trPr>
        <w:tc>
          <w:tcPr>
            <w:tcW w:w="560" w:type="dxa"/>
            <w:vMerge/>
            <w:tcBorders>
              <w:top w:val="nil"/>
              <w:bottom w:val="nil"/>
            </w:tcBorders>
          </w:tcPr>
          <w:p w:rsidR="00A131A3" w:rsidRDefault="00A131A3" w:rsidP="00161BD4"/>
        </w:tc>
        <w:tc>
          <w:tcPr>
            <w:tcW w:w="2056" w:type="dxa"/>
            <w:gridSpan w:val="2"/>
            <w:tcBorders>
              <w:top w:val="dashed" w:sz="4" w:space="0" w:color="auto"/>
              <w:bottom w:val="dashed" w:sz="4" w:space="0" w:color="auto"/>
              <w:right w:val="single" w:sz="4" w:space="0" w:color="auto"/>
            </w:tcBorders>
          </w:tcPr>
          <w:p w:rsidR="00A131A3" w:rsidRDefault="00A131A3" w:rsidP="00161BD4">
            <w:pPr>
              <w:spacing w:before="60" w:line="340" w:lineRule="exact"/>
              <w:ind w:left="180" w:hanging="180"/>
              <w:rPr>
                <w:sz w:val="18"/>
              </w:rPr>
            </w:pPr>
            <w:r>
              <w:rPr>
                <w:rFonts w:hint="eastAsia"/>
                <w:w w:val="75"/>
                <w:sz w:val="18"/>
              </w:rPr>
              <w:t>(3)</w:t>
            </w:r>
            <w:r>
              <w:rPr>
                <w:rFonts w:hint="eastAsia"/>
                <w:sz w:val="18"/>
              </w:rPr>
              <w:t xml:space="preserve">　窓枠・サッシ・ガラス</w:t>
            </w:r>
          </w:p>
        </w:tc>
        <w:tc>
          <w:tcPr>
            <w:tcW w:w="5140" w:type="dxa"/>
            <w:gridSpan w:val="4"/>
            <w:tcBorders>
              <w:top w:val="dashed" w:sz="4" w:space="0" w:color="auto"/>
              <w:left w:val="single" w:sz="4" w:space="0" w:color="auto"/>
              <w:bottom w:val="dashed" w:sz="4" w:space="0" w:color="auto"/>
            </w:tcBorders>
          </w:tcPr>
          <w:p w:rsidR="00A131A3" w:rsidRDefault="00A131A3" w:rsidP="00161BD4">
            <w:pPr>
              <w:spacing w:before="60" w:line="340" w:lineRule="exact"/>
              <w:rPr>
                <w:sz w:val="18"/>
              </w:rPr>
            </w:pPr>
            <w:r>
              <w:rPr>
                <w:rFonts w:hint="eastAsia"/>
                <w:sz w:val="18"/>
              </w:rPr>
              <w:t xml:space="preserve">　窓枠・サッシ等には、ガラス等の落下又は枠自体の外れのおそれのある腐食、緩み、著しい変形等がないか。</w:t>
            </w:r>
          </w:p>
        </w:tc>
        <w:tc>
          <w:tcPr>
            <w:tcW w:w="1274" w:type="dxa"/>
            <w:tcBorders>
              <w:top w:val="dashed" w:sz="4" w:space="0" w:color="auto"/>
              <w:bottom w:val="dashed" w:sz="4" w:space="0" w:color="auto"/>
            </w:tcBorders>
          </w:tcPr>
          <w:p w:rsidR="00A131A3" w:rsidRDefault="00A131A3" w:rsidP="00161BD4"/>
        </w:tc>
      </w:tr>
      <w:tr w:rsidR="00A131A3" w:rsidTr="00161BD4">
        <w:trPr>
          <w:cantSplit/>
          <w:trHeight w:val="750"/>
        </w:trPr>
        <w:tc>
          <w:tcPr>
            <w:tcW w:w="560" w:type="dxa"/>
            <w:vMerge/>
            <w:tcBorders>
              <w:top w:val="nil"/>
              <w:bottom w:val="single" w:sz="4" w:space="0" w:color="auto"/>
            </w:tcBorders>
          </w:tcPr>
          <w:p w:rsidR="00A131A3" w:rsidRDefault="00A131A3" w:rsidP="00161BD4"/>
        </w:tc>
        <w:tc>
          <w:tcPr>
            <w:tcW w:w="2056" w:type="dxa"/>
            <w:gridSpan w:val="2"/>
            <w:tcBorders>
              <w:top w:val="dashed" w:sz="4" w:space="0" w:color="auto"/>
              <w:bottom w:val="single" w:sz="4" w:space="0" w:color="auto"/>
              <w:right w:val="single" w:sz="4" w:space="0" w:color="auto"/>
            </w:tcBorders>
          </w:tcPr>
          <w:p w:rsidR="00A131A3" w:rsidRDefault="00A131A3" w:rsidP="00161BD4">
            <w:pPr>
              <w:spacing w:line="340" w:lineRule="exact"/>
              <w:ind w:left="180" w:hanging="180"/>
              <w:rPr>
                <w:sz w:val="18"/>
              </w:rPr>
            </w:pPr>
            <w:r>
              <w:rPr>
                <w:rFonts w:hint="eastAsia"/>
                <w:w w:val="75"/>
                <w:sz w:val="18"/>
              </w:rPr>
              <w:t>(4)</w:t>
            </w:r>
            <w:r>
              <w:rPr>
                <w:rFonts w:hint="eastAsia"/>
                <w:sz w:val="18"/>
              </w:rPr>
              <w:t xml:space="preserve">　外壁・ひさし・パラペット</w:t>
            </w:r>
          </w:p>
        </w:tc>
        <w:tc>
          <w:tcPr>
            <w:tcW w:w="5140" w:type="dxa"/>
            <w:gridSpan w:val="4"/>
            <w:tcBorders>
              <w:top w:val="dashed" w:sz="4" w:space="0" w:color="auto"/>
              <w:left w:val="single" w:sz="4" w:space="0" w:color="auto"/>
              <w:bottom w:val="single" w:sz="4" w:space="0" w:color="auto"/>
            </w:tcBorders>
          </w:tcPr>
          <w:p w:rsidR="00A131A3" w:rsidRDefault="00A131A3" w:rsidP="00161BD4">
            <w:pPr>
              <w:spacing w:line="340" w:lineRule="exact"/>
              <w:rPr>
                <w:sz w:val="18"/>
              </w:rPr>
            </w:pPr>
            <w:r>
              <w:rPr>
                <w:rFonts w:hint="eastAsia"/>
                <w:sz w:val="18"/>
              </w:rPr>
              <w:t xml:space="preserve">　貼石・タイル・モルタル等の仕上材に、はく落・落下のおそれのあるひび割れ・浮き上がり等が生じていないか。</w:t>
            </w:r>
          </w:p>
        </w:tc>
        <w:tc>
          <w:tcPr>
            <w:tcW w:w="1274" w:type="dxa"/>
            <w:tcBorders>
              <w:top w:val="dashed" w:sz="4" w:space="0" w:color="auto"/>
              <w:bottom w:val="single" w:sz="4" w:space="0" w:color="auto"/>
            </w:tcBorders>
          </w:tcPr>
          <w:p w:rsidR="00A131A3" w:rsidRDefault="00A131A3" w:rsidP="00161BD4"/>
        </w:tc>
      </w:tr>
      <w:tr w:rsidR="00A131A3" w:rsidTr="00161BD4">
        <w:trPr>
          <w:cantSplit/>
          <w:trHeight w:val="963"/>
        </w:trPr>
        <w:tc>
          <w:tcPr>
            <w:tcW w:w="560" w:type="dxa"/>
            <w:vMerge w:val="restart"/>
            <w:tcBorders>
              <w:top w:val="single" w:sz="4" w:space="0" w:color="auto"/>
              <w:bottom w:val="nil"/>
            </w:tcBorders>
            <w:textDirection w:val="tbRlV"/>
            <w:vAlign w:val="center"/>
          </w:tcPr>
          <w:p w:rsidR="00A131A3" w:rsidRDefault="00A131A3" w:rsidP="00161BD4">
            <w:pPr>
              <w:ind w:left="113" w:right="113"/>
              <w:jc w:val="center"/>
              <w:rPr>
                <w:sz w:val="18"/>
              </w:rPr>
            </w:pPr>
            <w:r>
              <w:rPr>
                <w:rFonts w:hint="eastAsia"/>
                <w:spacing w:val="100"/>
                <w:sz w:val="18"/>
              </w:rPr>
              <w:t>避難施</w:t>
            </w:r>
            <w:r>
              <w:rPr>
                <w:rFonts w:hint="eastAsia"/>
                <w:sz w:val="18"/>
              </w:rPr>
              <w:t>設</w:t>
            </w:r>
          </w:p>
        </w:tc>
        <w:tc>
          <w:tcPr>
            <w:tcW w:w="2056" w:type="dxa"/>
            <w:gridSpan w:val="2"/>
            <w:tcBorders>
              <w:top w:val="single" w:sz="4" w:space="0" w:color="auto"/>
              <w:bottom w:val="dashed" w:sz="4" w:space="0" w:color="auto"/>
              <w:right w:val="single" w:sz="4" w:space="0" w:color="auto"/>
            </w:tcBorders>
          </w:tcPr>
          <w:p w:rsidR="00A131A3" w:rsidRDefault="00A131A3" w:rsidP="00161BD4">
            <w:pPr>
              <w:spacing w:before="240"/>
              <w:rPr>
                <w:sz w:val="18"/>
              </w:rPr>
            </w:pPr>
            <w:r>
              <w:rPr>
                <w:rFonts w:hint="eastAsia"/>
                <w:w w:val="75"/>
                <w:sz w:val="18"/>
              </w:rPr>
              <w:t>(1)</w:t>
            </w:r>
            <w:r>
              <w:rPr>
                <w:rFonts w:hint="eastAsia"/>
                <w:sz w:val="18"/>
              </w:rPr>
              <w:t xml:space="preserve">　避難通路</w:t>
            </w:r>
          </w:p>
        </w:tc>
        <w:tc>
          <w:tcPr>
            <w:tcW w:w="5140" w:type="dxa"/>
            <w:gridSpan w:val="4"/>
            <w:tcBorders>
              <w:top w:val="single" w:sz="4" w:space="0" w:color="auto"/>
              <w:left w:val="single" w:sz="4" w:space="0" w:color="auto"/>
              <w:bottom w:val="dashed" w:sz="4" w:space="0" w:color="auto"/>
            </w:tcBorders>
          </w:tcPr>
          <w:p w:rsidR="00A131A3" w:rsidRDefault="00A131A3" w:rsidP="00161BD4">
            <w:pPr>
              <w:spacing w:before="240"/>
              <w:rPr>
                <w:sz w:val="18"/>
              </w:rPr>
            </w:pPr>
            <w:r w:rsidRPr="00404355">
              <w:rPr>
                <w:noProof/>
                <w:sz w:val="18"/>
              </w:rPr>
              <w:drawing>
                <wp:inline distT="0" distB="0" distL="0" distR="0">
                  <wp:extent cx="95250" cy="95250"/>
                  <wp:effectExtent l="0" t="0" r="0" b="0"/>
                  <wp:docPr id="5" name="図 5" descr="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9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hint="eastAsia"/>
                <w:sz w:val="18"/>
              </w:rPr>
              <w:t xml:space="preserve">　避難通路の幅員が確保されているか。</w:t>
            </w:r>
          </w:p>
          <w:p w:rsidR="00A131A3" w:rsidRDefault="00A131A3" w:rsidP="00161BD4">
            <w:pPr>
              <w:spacing w:before="120"/>
              <w:rPr>
                <w:sz w:val="18"/>
              </w:rPr>
            </w:pPr>
            <w:r w:rsidRPr="00404355">
              <w:rPr>
                <w:noProof/>
                <w:sz w:val="18"/>
              </w:rPr>
              <w:drawing>
                <wp:inline distT="0" distB="0" distL="0" distR="0">
                  <wp:extent cx="95250" cy="95250"/>
                  <wp:effectExtent l="0" t="0" r="0" b="0"/>
                  <wp:docPr id="4" name="図 4" descr="9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9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hint="eastAsia"/>
                <w:sz w:val="18"/>
              </w:rPr>
              <w:t xml:space="preserve">　避難上支障となる物品等を置いていないか。</w:t>
            </w:r>
          </w:p>
        </w:tc>
        <w:tc>
          <w:tcPr>
            <w:tcW w:w="1274" w:type="dxa"/>
            <w:tcBorders>
              <w:top w:val="single" w:sz="4" w:space="0" w:color="auto"/>
              <w:bottom w:val="dashed" w:sz="4" w:space="0" w:color="auto"/>
            </w:tcBorders>
          </w:tcPr>
          <w:p w:rsidR="00A131A3" w:rsidRDefault="00A131A3" w:rsidP="00161BD4"/>
        </w:tc>
      </w:tr>
      <w:tr w:rsidR="00A131A3" w:rsidTr="00161BD4">
        <w:trPr>
          <w:cantSplit/>
          <w:trHeight w:val="781"/>
        </w:trPr>
        <w:tc>
          <w:tcPr>
            <w:tcW w:w="560" w:type="dxa"/>
            <w:vMerge/>
            <w:tcBorders>
              <w:top w:val="nil"/>
              <w:bottom w:val="nil"/>
            </w:tcBorders>
          </w:tcPr>
          <w:p w:rsidR="00A131A3" w:rsidRDefault="00A131A3" w:rsidP="00161BD4"/>
        </w:tc>
        <w:tc>
          <w:tcPr>
            <w:tcW w:w="2056" w:type="dxa"/>
            <w:gridSpan w:val="2"/>
            <w:tcBorders>
              <w:top w:val="dashed" w:sz="4" w:space="0" w:color="auto"/>
              <w:bottom w:val="dashed" w:sz="4" w:space="0" w:color="auto"/>
              <w:right w:val="single" w:sz="4" w:space="0" w:color="auto"/>
            </w:tcBorders>
          </w:tcPr>
          <w:p w:rsidR="00A131A3" w:rsidRDefault="00A131A3" w:rsidP="00161BD4">
            <w:pPr>
              <w:spacing w:before="240"/>
              <w:rPr>
                <w:sz w:val="18"/>
              </w:rPr>
            </w:pPr>
            <w:r>
              <w:rPr>
                <w:rFonts w:hint="eastAsia"/>
                <w:w w:val="75"/>
                <w:sz w:val="18"/>
              </w:rPr>
              <w:t>(2)</w:t>
            </w:r>
            <w:r>
              <w:rPr>
                <w:rFonts w:hint="eastAsia"/>
                <w:sz w:val="18"/>
              </w:rPr>
              <w:t xml:space="preserve">　</w:t>
            </w:r>
            <w:r>
              <w:rPr>
                <w:sz w:val="18"/>
              </w:rPr>
              <w:fldChar w:fldCharType="begin"/>
            </w:r>
            <w:r>
              <w:rPr>
                <w:sz w:val="18"/>
              </w:rPr>
              <w:instrText xml:space="preserve"> eq \o\ad(</w:instrText>
            </w:r>
            <w:r>
              <w:rPr>
                <w:rFonts w:hint="eastAsia"/>
                <w:sz w:val="18"/>
              </w:rPr>
              <w:instrText>階段</w:instrText>
            </w:r>
            <w:r>
              <w:rPr>
                <w:sz w:val="18"/>
              </w:rPr>
              <w:instrText>,</w:instrText>
            </w:r>
            <w:r>
              <w:rPr>
                <w:rFonts w:hint="eastAsia"/>
                <w:sz w:val="18"/>
              </w:rPr>
              <w:instrText xml:space="preserve">　　　　</w:instrText>
            </w:r>
            <w:r>
              <w:rPr>
                <w:sz w:val="18"/>
              </w:rPr>
              <w:instrText>)</w:instrText>
            </w:r>
            <w:r>
              <w:rPr>
                <w:sz w:val="18"/>
              </w:rPr>
              <w:fldChar w:fldCharType="end"/>
            </w:r>
          </w:p>
        </w:tc>
        <w:tc>
          <w:tcPr>
            <w:tcW w:w="5140" w:type="dxa"/>
            <w:gridSpan w:val="4"/>
            <w:tcBorders>
              <w:top w:val="dashed" w:sz="4" w:space="0" w:color="auto"/>
              <w:left w:val="single" w:sz="4" w:space="0" w:color="auto"/>
              <w:bottom w:val="dashed" w:sz="4" w:space="0" w:color="auto"/>
            </w:tcBorders>
          </w:tcPr>
          <w:p w:rsidR="00A131A3" w:rsidRDefault="00A131A3" w:rsidP="00161BD4">
            <w:pPr>
              <w:spacing w:before="240"/>
              <w:rPr>
                <w:sz w:val="18"/>
              </w:rPr>
            </w:pPr>
            <w:r>
              <w:rPr>
                <w:rFonts w:hint="eastAsia"/>
                <w:sz w:val="18"/>
              </w:rPr>
              <w:t xml:space="preserve">　階段室に物品が置かれていないか。</w:t>
            </w:r>
          </w:p>
        </w:tc>
        <w:tc>
          <w:tcPr>
            <w:tcW w:w="1274" w:type="dxa"/>
            <w:tcBorders>
              <w:top w:val="dashed" w:sz="4" w:space="0" w:color="auto"/>
              <w:bottom w:val="dashed" w:sz="4" w:space="0" w:color="auto"/>
            </w:tcBorders>
          </w:tcPr>
          <w:p w:rsidR="00A131A3" w:rsidRDefault="00A131A3" w:rsidP="00161BD4"/>
        </w:tc>
      </w:tr>
      <w:tr w:rsidR="00A131A3" w:rsidTr="00161BD4">
        <w:trPr>
          <w:cantSplit/>
          <w:trHeight w:val="1564"/>
        </w:trPr>
        <w:tc>
          <w:tcPr>
            <w:tcW w:w="560" w:type="dxa"/>
            <w:vMerge/>
            <w:tcBorders>
              <w:top w:val="nil"/>
              <w:bottom w:val="single" w:sz="4" w:space="0" w:color="auto"/>
            </w:tcBorders>
          </w:tcPr>
          <w:p w:rsidR="00A131A3" w:rsidRDefault="00A131A3" w:rsidP="00161BD4"/>
        </w:tc>
        <w:tc>
          <w:tcPr>
            <w:tcW w:w="2056" w:type="dxa"/>
            <w:gridSpan w:val="2"/>
            <w:tcBorders>
              <w:top w:val="dashed" w:sz="4" w:space="0" w:color="auto"/>
              <w:bottom w:val="single" w:sz="4" w:space="0" w:color="auto"/>
              <w:right w:val="single" w:sz="4" w:space="0" w:color="auto"/>
            </w:tcBorders>
          </w:tcPr>
          <w:p w:rsidR="00A131A3" w:rsidRDefault="00A131A3" w:rsidP="00161BD4">
            <w:pPr>
              <w:spacing w:before="120"/>
              <w:rPr>
                <w:sz w:val="18"/>
              </w:rPr>
            </w:pPr>
            <w:r>
              <w:rPr>
                <w:rFonts w:hint="eastAsia"/>
                <w:w w:val="75"/>
                <w:sz w:val="18"/>
              </w:rPr>
              <w:t>(3)</w:t>
            </w:r>
            <w:r>
              <w:rPr>
                <w:rFonts w:hint="eastAsia"/>
                <w:sz w:val="18"/>
              </w:rPr>
              <w:t xml:space="preserve">　避難階の避難口</w:t>
            </w:r>
          </w:p>
        </w:tc>
        <w:tc>
          <w:tcPr>
            <w:tcW w:w="5140" w:type="dxa"/>
            <w:gridSpan w:val="4"/>
            <w:tcBorders>
              <w:top w:val="dashed" w:sz="4" w:space="0" w:color="auto"/>
              <w:left w:val="single" w:sz="4" w:space="0" w:color="auto"/>
              <w:bottom w:val="single" w:sz="4" w:space="0" w:color="auto"/>
            </w:tcBorders>
          </w:tcPr>
          <w:p w:rsidR="00A131A3" w:rsidRDefault="00A131A3" w:rsidP="00161BD4">
            <w:pPr>
              <w:spacing w:before="40" w:line="340" w:lineRule="exact"/>
              <w:ind w:left="170" w:hanging="170"/>
              <w:rPr>
                <w:sz w:val="18"/>
              </w:rPr>
            </w:pPr>
            <w:r w:rsidRPr="00404355">
              <w:rPr>
                <w:noProof/>
                <w:sz w:val="18"/>
              </w:rPr>
              <w:drawing>
                <wp:inline distT="0" distB="0" distL="0" distR="0">
                  <wp:extent cx="95250" cy="95250"/>
                  <wp:effectExtent l="0" t="0" r="0" b="0"/>
                  <wp:docPr id="3" name="図 3" descr="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9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hint="eastAsia"/>
                <w:sz w:val="18"/>
              </w:rPr>
              <w:t xml:space="preserve">　扉の開放方向は避難上支障ないか。</w:t>
            </w:r>
          </w:p>
          <w:p w:rsidR="00A131A3" w:rsidRDefault="00A131A3" w:rsidP="00161BD4">
            <w:pPr>
              <w:spacing w:before="40" w:line="340" w:lineRule="exact"/>
              <w:ind w:left="170" w:hanging="170"/>
              <w:rPr>
                <w:sz w:val="18"/>
              </w:rPr>
            </w:pPr>
            <w:r w:rsidRPr="00404355">
              <w:rPr>
                <w:noProof/>
                <w:sz w:val="18"/>
              </w:rPr>
              <w:drawing>
                <wp:inline distT="0" distB="0" distL="0" distR="0">
                  <wp:extent cx="95250" cy="95250"/>
                  <wp:effectExtent l="0" t="0" r="0" b="0"/>
                  <wp:docPr id="2" name="図 2" descr="9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9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hint="eastAsia"/>
                <w:sz w:val="18"/>
              </w:rPr>
              <w:t xml:space="preserve">　避難階段等に通ずる出入口の幅は適切か。</w:t>
            </w:r>
          </w:p>
          <w:p w:rsidR="00A131A3" w:rsidRDefault="00A131A3" w:rsidP="00161BD4">
            <w:pPr>
              <w:spacing w:before="40" w:line="340" w:lineRule="exact"/>
              <w:ind w:left="170" w:hanging="170"/>
              <w:rPr>
                <w:sz w:val="18"/>
              </w:rPr>
            </w:pPr>
            <w:r w:rsidRPr="00404355">
              <w:rPr>
                <w:noProof/>
                <w:sz w:val="18"/>
              </w:rPr>
              <w:drawing>
                <wp:inline distT="0" distB="0" distL="0" distR="0">
                  <wp:extent cx="95250" cy="95250"/>
                  <wp:effectExtent l="0" t="0" r="0" b="0"/>
                  <wp:docPr id="1" name="図 1" descr="9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9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hint="eastAsia"/>
                <w:sz w:val="18"/>
              </w:rPr>
              <w:t xml:space="preserve">　避難階段等に通ずる出入口・屋外への出入口の付近に物品その他の障害物はないか。</w:t>
            </w:r>
          </w:p>
        </w:tc>
        <w:tc>
          <w:tcPr>
            <w:tcW w:w="1274" w:type="dxa"/>
            <w:tcBorders>
              <w:top w:val="dashed" w:sz="4" w:space="0" w:color="auto"/>
              <w:bottom w:val="single" w:sz="4" w:space="0" w:color="auto"/>
            </w:tcBorders>
          </w:tcPr>
          <w:p w:rsidR="00A131A3" w:rsidRDefault="00A131A3" w:rsidP="00161BD4"/>
        </w:tc>
      </w:tr>
      <w:tr w:rsidR="00A131A3" w:rsidTr="00161BD4">
        <w:trPr>
          <w:cantSplit/>
          <w:trHeight w:val="680"/>
        </w:trPr>
        <w:tc>
          <w:tcPr>
            <w:tcW w:w="560" w:type="dxa"/>
            <w:vMerge w:val="restart"/>
            <w:tcBorders>
              <w:top w:val="single" w:sz="4" w:space="0" w:color="auto"/>
              <w:bottom w:val="nil"/>
            </w:tcBorders>
            <w:textDirection w:val="tbRlV"/>
            <w:vAlign w:val="center"/>
          </w:tcPr>
          <w:p w:rsidR="00A131A3" w:rsidRDefault="00A131A3" w:rsidP="00161BD4">
            <w:pPr>
              <w:ind w:left="113" w:right="113"/>
              <w:jc w:val="center"/>
              <w:rPr>
                <w:sz w:val="18"/>
              </w:rPr>
            </w:pPr>
            <w:r>
              <w:rPr>
                <w:rFonts w:hint="eastAsia"/>
                <w:sz w:val="18"/>
              </w:rPr>
              <w:t>火気設備器具</w:t>
            </w:r>
          </w:p>
        </w:tc>
        <w:tc>
          <w:tcPr>
            <w:tcW w:w="2056" w:type="dxa"/>
            <w:gridSpan w:val="2"/>
            <w:tcBorders>
              <w:top w:val="single" w:sz="4" w:space="0" w:color="auto"/>
              <w:bottom w:val="dashed" w:sz="4" w:space="0" w:color="auto"/>
            </w:tcBorders>
          </w:tcPr>
          <w:p w:rsidR="00A131A3" w:rsidRDefault="00A131A3" w:rsidP="00161BD4"/>
        </w:tc>
        <w:tc>
          <w:tcPr>
            <w:tcW w:w="5140" w:type="dxa"/>
            <w:gridSpan w:val="4"/>
            <w:tcBorders>
              <w:top w:val="single" w:sz="4" w:space="0" w:color="auto"/>
              <w:bottom w:val="dashed" w:sz="4" w:space="0" w:color="auto"/>
            </w:tcBorders>
          </w:tcPr>
          <w:p w:rsidR="00A131A3" w:rsidRDefault="00A131A3" w:rsidP="00161BD4"/>
        </w:tc>
        <w:tc>
          <w:tcPr>
            <w:tcW w:w="1274" w:type="dxa"/>
            <w:tcBorders>
              <w:top w:val="single" w:sz="4" w:space="0" w:color="auto"/>
              <w:bottom w:val="dashed" w:sz="4" w:space="0" w:color="auto"/>
            </w:tcBorders>
          </w:tcPr>
          <w:p w:rsidR="00A131A3" w:rsidRDefault="00A131A3" w:rsidP="00161BD4"/>
        </w:tc>
      </w:tr>
      <w:tr w:rsidR="00A131A3" w:rsidTr="00161BD4">
        <w:trPr>
          <w:cantSplit/>
          <w:trHeight w:val="680"/>
        </w:trPr>
        <w:tc>
          <w:tcPr>
            <w:tcW w:w="560" w:type="dxa"/>
            <w:vMerge/>
            <w:tcBorders>
              <w:top w:val="nil"/>
              <w:bottom w:val="single" w:sz="4" w:space="0" w:color="auto"/>
            </w:tcBorders>
          </w:tcPr>
          <w:p w:rsidR="00A131A3" w:rsidRDefault="00A131A3" w:rsidP="00161BD4"/>
        </w:tc>
        <w:tc>
          <w:tcPr>
            <w:tcW w:w="2056" w:type="dxa"/>
            <w:gridSpan w:val="2"/>
            <w:tcBorders>
              <w:top w:val="dashed" w:sz="4" w:space="0" w:color="auto"/>
              <w:bottom w:val="single" w:sz="4" w:space="0" w:color="auto"/>
            </w:tcBorders>
          </w:tcPr>
          <w:p w:rsidR="00A131A3" w:rsidRDefault="00A131A3" w:rsidP="00161BD4"/>
        </w:tc>
        <w:tc>
          <w:tcPr>
            <w:tcW w:w="5140" w:type="dxa"/>
            <w:gridSpan w:val="4"/>
            <w:tcBorders>
              <w:top w:val="dashed" w:sz="4" w:space="0" w:color="auto"/>
              <w:bottom w:val="single" w:sz="4" w:space="0" w:color="auto"/>
            </w:tcBorders>
          </w:tcPr>
          <w:p w:rsidR="00A131A3" w:rsidRDefault="00A131A3" w:rsidP="00161BD4"/>
        </w:tc>
        <w:tc>
          <w:tcPr>
            <w:tcW w:w="1274" w:type="dxa"/>
            <w:tcBorders>
              <w:top w:val="dashed" w:sz="4" w:space="0" w:color="auto"/>
              <w:bottom w:val="single" w:sz="4" w:space="0" w:color="auto"/>
            </w:tcBorders>
          </w:tcPr>
          <w:p w:rsidR="00A131A3" w:rsidRDefault="00A131A3" w:rsidP="00161BD4"/>
        </w:tc>
      </w:tr>
      <w:tr w:rsidR="00A131A3" w:rsidTr="00161BD4">
        <w:trPr>
          <w:cantSplit/>
          <w:trHeight w:val="960"/>
        </w:trPr>
        <w:tc>
          <w:tcPr>
            <w:tcW w:w="560" w:type="dxa"/>
            <w:tcBorders>
              <w:top w:val="single" w:sz="4" w:space="0" w:color="auto"/>
              <w:bottom w:val="single" w:sz="4" w:space="0" w:color="auto"/>
            </w:tcBorders>
            <w:textDirection w:val="tbRlV"/>
            <w:vAlign w:val="center"/>
          </w:tcPr>
          <w:p w:rsidR="00A131A3" w:rsidRDefault="00A131A3" w:rsidP="00161BD4">
            <w:pPr>
              <w:ind w:left="113" w:right="113"/>
              <w:jc w:val="center"/>
              <w:rPr>
                <w:sz w:val="18"/>
              </w:rPr>
            </w:pPr>
            <w:r>
              <w:rPr>
                <w:rFonts w:hint="eastAsia"/>
                <w:sz w:val="18"/>
              </w:rPr>
              <w:t>電気設備</w:t>
            </w:r>
          </w:p>
        </w:tc>
        <w:tc>
          <w:tcPr>
            <w:tcW w:w="2056" w:type="dxa"/>
            <w:gridSpan w:val="2"/>
            <w:tcBorders>
              <w:top w:val="single" w:sz="4" w:space="0" w:color="auto"/>
              <w:bottom w:val="single" w:sz="4" w:space="0" w:color="auto"/>
            </w:tcBorders>
          </w:tcPr>
          <w:p w:rsidR="00A131A3" w:rsidRDefault="00A131A3" w:rsidP="00161BD4"/>
        </w:tc>
        <w:tc>
          <w:tcPr>
            <w:tcW w:w="5140" w:type="dxa"/>
            <w:gridSpan w:val="4"/>
            <w:tcBorders>
              <w:top w:val="single" w:sz="4" w:space="0" w:color="auto"/>
              <w:bottom w:val="single" w:sz="4" w:space="0" w:color="auto"/>
            </w:tcBorders>
          </w:tcPr>
          <w:p w:rsidR="00A131A3" w:rsidRDefault="00A131A3" w:rsidP="00161BD4"/>
        </w:tc>
        <w:tc>
          <w:tcPr>
            <w:tcW w:w="1274" w:type="dxa"/>
            <w:tcBorders>
              <w:top w:val="single" w:sz="4" w:space="0" w:color="auto"/>
              <w:bottom w:val="single" w:sz="4" w:space="0" w:color="auto"/>
            </w:tcBorders>
          </w:tcPr>
          <w:p w:rsidR="00A131A3" w:rsidRDefault="00A131A3" w:rsidP="00161BD4"/>
        </w:tc>
      </w:tr>
      <w:tr w:rsidR="00A131A3" w:rsidTr="00161BD4">
        <w:trPr>
          <w:cantSplit/>
          <w:trHeight w:val="794"/>
        </w:trPr>
        <w:tc>
          <w:tcPr>
            <w:tcW w:w="560" w:type="dxa"/>
            <w:tcBorders>
              <w:top w:val="single" w:sz="4" w:space="0" w:color="auto"/>
              <w:bottom w:val="single" w:sz="4" w:space="0" w:color="auto"/>
            </w:tcBorders>
            <w:textDirection w:val="tbRlV"/>
            <w:vAlign w:val="center"/>
          </w:tcPr>
          <w:p w:rsidR="00A131A3" w:rsidRDefault="00A131A3" w:rsidP="00161BD4">
            <w:pPr>
              <w:ind w:left="113" w:right="113"/>
              <w:jc w:val="center"/>
              <w:rPr>
                <w:sz w:val="18"/>
              </w:rPr>
            </w:pPr>
            <w:r>
              <w:rPr>
                <w:rFonts w:hint="eastAsia"/>
                <w:sz w:val="18"/>
              </w:rPr>
              <w:t>その他</w:t>
            </w:r>
          </w:p>
        </w:tc>
        <w:tc>
          <w:tcPr>
            <w:tcW w:w="2056" w:type="dxa"/>
            <w:gridSpan w:val="2"/>
            <w:tcBorders>
              <w:top w:val="single" w:sz="4" w:space="0" w:color="auto"/>
              <w:bottom w:val="single" w:sz="4" w:space="0" w:color="auto"/>
            </w:tcBorders>
          </w:tcPr>
          <w:p w:rsidR="00A131A3" w:rsidRDefault="00A131A3" w:rsidP="00161BD4"/>
        </w:tc>
        <w:tc>
          <w:tcPr>
            <w:tcW w:w="5140" w:type="dxa"/>
            <w:gridSpan w:val="4"/>
            <w:tcBorders>
              <w:top w:val="single" w:sz="4" w:space="0" w:color="auto"/>
              <w:bottom w:val="single" w:sz="4" w:space="0" w:color="auto"/>
            </w:tcBorders>
          </w:tcPr>
          <w:p w:rsidR="00A131A3" w:rsidRDefault="00A131A3" w:rsidP="00161BD4"/>
        </w:tc>
        <w:tc>
          <w:tcPr>
            <w:tcW w:w="1274" w:type="dxa"/>
            <w:tcBorders>
              <w:top w:val="single" w:sz="4" w:space="0" w:color="auto"/>
              <w:bottom w:val="single" w:sz="4" w:space="0" w:color="auto"/>
            </w:tcBorders>
          </w:tcPr>
          <w:p w:rsidR="00A131A3" w:rsidRDefault="00A131A3" w:rsidP="00161BD4"/>
        </w:tc>
      </w:tr>
      <w:tr w:rsidR="00A131A3" w:rsidTr="00161BD4">
        <w:trPr>
          <w:trHeight w:val="300"/>
        </w:trPr>
        <w:tc>
          <w:tcPr>
            <w:tcW w:w="1605" w:type="dxa"/>
            <w:gridSpan w:val="2"/>
            <w:tcBorders>
              <w:top w:val="single" w:sz="4" w:space="0" w:color="auto"/>
              <w:bottom w:val="single" w:sz="4" w:space="0" w:color="auto"/>
            </w:tcBorders>
            <w:vAlign w:val="center"/>
          </w:tcPr>
          <w:p w:rsidR="00A131A3" w:rsidRDefault="00A131A3" w:rsidP="00161BD4">
            <w:pPr>
              <w:jc w:val="center"/>
              <w:rPr>
                <w:sz w:val="18"/>
              </w:rPr>
            </w:pPr>
            <w:r>
              <w:rPr>
                <w:rFonts w:hint="eastAsia"/>
                <w:sz w:val="18"/>
              </w:rPr>
              <w:t>検査実施者氏名</w:t>
            </w:r>
          </w:p>
        </w:tc>
        <w:tc>
          <w:tcPr>
            <w:tcW w:w="1485" w:type="dxa"/>
            <w:gridSpan w:val="2"/>
            <w:tcBorders>
              <w:top w:val="single" w:sz="4" w:space="0" w:color="auto"/>
              <w:bottom w:val="single" w:sz="4" w:space="0" w:color="auto"/>
            </w:tcBorders>
            <w:vAlign w:val="center"/>
          </w:tcPr>
          <w:p w:rsidR="00A131A3" w:rsidRDefault="00A131A3" w:rsidP="00161BD4">
            <w:pPr>
              <w:jc w:val="center"/>
              <w:rPr>
                <w:sz w:val="18"/>
              </w:rPr>
            </w:pPr>
            <w:r>
              <w:rPr>
                <w:rFonts w:hint="eastAsia"/>
                <w:sz w:val="18"/>
              </w:rPr>
              <w:t>検査実施日</w:t>
            </w:r>
          </w:p>
        </w:tc>
        <w:tc>
          <w:tcPr>
            <w:tcW w:w="1770" w:type="dxa"/>
            <w:tcBorders>
              <w:top w:val="single" w:sz="4" w:space="0" w:color="auto"/>
              <w:bottom w:val="single" w:sz="4" w:space="0" w:color="auto"/>
            </w:tcBorders>
            <w:vAlign w:val="center"/>
          </w:tcPr>
          <w:p w:rsidR="00A131A3" w:rsidRDefault="00A131A3" w:rsidP="00161BD4">
            <w:pPr>
              <w:jc w:val="center"/>
              <w:rPr>
                <w:sz w:val="18"/>
              </w:rPr>
            </w:pPr>
            <w:r>
              <w:rPr>
                <w:rFonts w:hint="eastAsia"/>
                <w:sz w:val="18"/>
              </w:rPr>
              <w:t>検査実施者氏名</w:t>
            </w:r>
          </w:p>
        </w:tc>
        <w:tc>
          <w:tcPr>
            <w:tcW w:w="1635" w:type="dxa"/>
            <w:tcBorders>
              <w:top w:val="single" w:sz="4" w:space="0" w:color="auto"/>
              <w:bottom w:val="single" w:sz="4" w:space="0" w:color="auto"/>
            </w:tcBorders>
            <w:vAlign w:val="center"/>
          </w:tcPr>
          <w:p w:rsidR="00A131A3" w:rsidRDefault="00A131A3" w:rsidP="00161BD4">
            <w:pPr>
              <w:jc w:val="center"/>
              <w:rPr>
                <w:sz w:val="18"/>
              </w:rPr>
            </w:pPr>
            <w:r>
              <w:rPr>
                <w:rFonts w:hint="eastAsia"/>
                <w:sz w:val="18"/>
              </w:rPr>
              <w:t>検査実施日</w:t>
            </w:r>
          </w:p>
        </w:tc>
        <w:tc>
          <w:tcPr>
            <w:tcW w:w="2535" w:type="dxa"/>
            <w:gridSpan w:val="2"/>
            <w:tcBorders>
              <w:top w:val="single" w:sz="4" w:space="0" w:color="auto"/>
              <w:bottom w:val="single" w:sz="4" w:space="0" w:color="auto"/>
            </w:tcBorders>
            <w:vAlign w:val="center"/>
          </w:tcPr>
          <w:p w:rsidR="00A131A3" w:rsidRDefault="00A131A3" w:rsidP="00161BD4">
            <w:pPr>
              <w:jc w:val="center"/>
              <w:rPr>
                <w:sz w:val="18"/>
              </w:rPr>
            </w:pPr>
            <w:r>
              <w:rPr>
                <w:rFonts w:hint="eastAsia"/>
                <w:sz w:val="18"/>
              </w:rPr>
              <w:t>防火管理者確認</w:t>
            </w:r>
          </w:p>
        </w:tc>
      </w:tr>
      <w:tr w:rsidR="00A131A3" w:rsidTr="00161BD4">
        <w:trPr>
          <w:trHeight w:val="697"/>
        </w:trPr>
        <w:tc>
          <w:tcPr>
            <w:tcW w:w="1605" w:type="dxa"/>
            <w:gridSpan w:val="2"/>
            <w:tcBorders>
              <w:top w:val="single" w:sz="4" w:space="0" w:color="auto"/>
              <w:bottom w:val="single" w:sz="4" w:space="0" w:color="auto"/>
            </w:tcBorders>
            <w:vAlign w:val="bottom"/>
          </w:tcPr>
          <w:p w:rsidR="00A131A3" w:rsidRDefault="00A131A3" w:rsidP="00161BD4">
            <w:pPr>
              <w:spacing w:line="240" w:lineRule="exact"/>
              <w:rPr>
                <w:sz w:val="18"/>
                <w:u w:val="single"/>
              </w:rPr>
            </w:pPr>
            <w:r>
              <w:rPr>
                <w:rFonts w:hint="eastAsia"/>
                <w:sz w:val="18"/>
                <w:u w:val="single"/>
              </w:rPr>
              <w:t xml:space="preserve">　　　　　　　</w:t>
            </w:r>
          </w:p>
          <w:p w:rsidR="00A131A3" w:rsidRDefault="00A131A3" w:rsidP="00161BD4">
            <w:pPr>
              <w:spacing w:before="80" w:after="40" w:line="240" w:lineRule="exact"/>
              <w:rPr>
                <w:sz w:val="18"/>
                <w:u w:val="single"/>
              </w:rPr>
            </w:pPr>
            <w:r>
              <w:rPr>
                <w:rFonts w:hint="eastAsia"/>
                <w:sz w:val="18"/>
                <w:u w:val="single"/>
              </w:rPr>
              <w:t xml:space="preserve">　　　　　　　</w:t>
            </w:r>
          </w:p>
        </w:tc>
        <w:tc>
          <w:tcPr>
            <w:tcW w:w="1485" w:type="dxa"/>
            <w:gridSpan w:val="2"/>
            <w:tcBorders>
              <w:top w:val="single" w:sz="4" w:space="0" w:color="auto"/>
              <w:bottom w:val="single" w:sz="4" w:space="0" w:color="auto"/>
            </w:tcBorders>
            <w:vAlign w:val="center"/>
          </w:tcPr>
          <w:p w:rsidR="00A131A3" w:rsidRDefault="00A131A3" w:rsidP="00161BD4">
            <w:pPr>
              <w:jc w:val="center"/>
              <w:rPr>
                <w:sz w:val="18"/>
              </w:rPr>
            </w:pPr>
            <w:r>
              <w:rPr>
                <w:rFonts w:hint="eastAsia"/>
                <w:sz w:val="18"/>
              </w:rPr>
              <w:t>年　月　日</w:t>
            </w:r>
          </w:p>
          <w:p w:rsidR="00A131A3" w:rsidRDefault="00A131A3" w:rsidP="00161BD4">
            <w:pPr>
              <w:spacing w:before="120"/>
              <w:jc w:val="center"/>
              <w:rPr>
                <w:sz w:val="18"/>
              </w:rPr>
            </w:pPr>
            <w:r>
              <w:rPr>
                <w:rFonts w:hint="eastAsia"/>
                <w:sz w:val="18"/>
              </w:rPr>
              <w:t>年　月　日</w:t>
            </w:r>
          </w:p>
        </w:tc>
        <w:tc>
          <w:tcPr>
            <w:tcW w:w="1770" w:type="dxa"/>
            <w:tcBorders>
              <w:top w:val="single" w:sz="4" w:space="0" w:color="auto"/>
              <w:bottom w:val="single" w:sz="4" w:space="0" w:color="auto"/>
            </w:tcBorders>
            <w:vAlign w:val="bottom"/>
          </w:tcPr>
          <w:p w:rsidR="00A131A3" w:rsidRDefault="00A131A3" w:rsidP="00161BD4">
            <w:pPr>
              <w:spacing w:line="240" w:lineRule="exact"/>
              <w:rPr>
                <w:sz w:val="18"/>
                <w:u w:val="single"/>
              </w:rPr>
            </w:pPr>
            <w:r>
              <w:rPr>
                <w:rFonts w:hint="eastAsia"/>
                <w:sz w:val="18"/>
                <w:u w:val="single"/>
              </w:rPr>
              <w:t xml:space="preserve">　　　　　　　　</w:t>
            </w:r>
          </w:p>
          <w:p w:rsidR="00A131A3" w:rsidRDefault="00A131A3" w:rsidP="00161BD4">
            <w:pPr>
              <w:spacing w:before="80" w:after="40" w:line="240" w:lineRule="exact"/>
              <w:rPr>
                <w:sz w:val="18"/>
                <w:u w:val="single"/>
              </w:rPr>
            </w:pPr>
            <w:r>
              <w:rPr>
                <w:rFonts w:hint="eastAsia"/>
                <w:sz w:val="18"/>
                <w:u w:val="single"/>
              </w:rPr>
              <w:t xml:space="preserve">　　　　　　　　</w:t>
            </w:r>
          </w:p>
        </w:tc>
        <w:tc>
          <w:tcPr>
            <w:tcW w:w="1635" w:type="dxa"/>
            <w:tcBorders>
              <w:top w:val="single" w:sz="4" w:space="0" w:color="auto"/>
              <w:bottom w:val="single" w:sz="4" w:space="0" w:color="auto"/>
            </w:tcBorders>
            <w:vAlign w:val="center"/>
          </w:tcPr>
          <w:p w:rsidR="00A131A3" w:rsidRDefault="00A131A3" w:rsidP="00161BD4">
            <w:pPr>
              <w:jc w:val="center"/>
              <w:rPr>
                <w:sz w:val="18"/>
              </w:rPr>
            </w:pPr>
            <w:r>
              <w:rPr>
                <w:rFonts w:hint="eastAsia"/>
                <w:sz w:val="18"/>
              </w:rPr>
              <w:t>年　月　日</w:t>
            </w:r>
          </w:p>
          <w:p w:rsidR="00A131A3" w:rsidRDefault="00A131A3" w:rsidP="00161BD4">
            <w:pPr>
              <w:spacing w:before="120"/>
              <w:jc w:val="center"/>
              <w:rPr>
                <w:sz w:val="18"/>
              </w:rPr>
            </w:pPr>
            <w:r>
              <w:rPr>
                <w:rFonts w:hint="eastAsia"/>
                <w:sz w:val="18"/>
              </w:rPr>
              <w:t>年　月　日</w:t>
            </w:r>
          </w:p>
        </w:tc>
        <w:tc>
          <w:tcPr>
            <w:tcW w:w="2535" w:type="dxa"/>
            <w:gridSpan w:val="2"/>
            <w:tcBorders>
              <w:top w:val="single" w:sz="4" w:space="0" w:color="auto"/>
              <w:bottom w:val="single" w:sz="4" w:space="0" w:color="auto"/>
            </w:tcBorders>
          </w:tcPr>
          <w:p w:rsidR="00A131A3" w:rsidRDefault="00A131A3" w:rsidP="00161BD4">
            <w:pPr>
              <w:rPr>
                <w:sz w:val="18"/>
              </w:rPr>
            </w:pPr>
          </w:p>
        </w:tc>
      </w:tr>
      <w:tr w:rsidR="00A131A3" w:rsidTr="00161BD4">
        <w:trPr>
          <w:trHeight w:val="983"/>
        </w:trPr>
        <w:tc>
          <w:tcPr>
            <w:tcW w:w="9030" w:type="dxa"/>
            <w:gridSpan w:val="8"/>
            <w:tcBorders>
              <w:top w:val="single" w:sz="4" w:space="0" w:color="auto"/>
              <w:left w:val="nil"/>
              <w:bottom w:val="nil"/>
              <w:right w:val="nil"/>
            </w:tcBorders>
          </w:tcPr>
          <w:p w:rsidR="00A131A3" w:rsidRDefault="00A131A3" w:rsidP="00161BD4">
            <w:pPr>
              <w:spacing w:before="80" w:line="280" w:lineRule="exact"/>
              <w:ind w:left="737" w:hanging="737"/>
              <w:rPr>
                <w:sz w:val="18"/>
              </w:rPr>
            </w:pPr>
            <w:r>
              <w:rPr>
                <w:rFonts w:hint="eastAsia"/>
                <w:sz w:val="18"/>
              </w:rPr>
              <w:t>（備考）　検査を実施し、良の場合は〇を、不備・欠陥のある場合は×を、即時改修した場合は△を付してください。</w:t>
            </w:r>
          </w:p>
          <w:p w:rsidR="00A131A3" w:rsidRDefault="00A131A3" w:rsidP="00161BD4">
            <w:pPr>
              <w:spacing w:line="280" w:lineRule="exact"/>
              <w:ind w:left="737" w:hanging="737"/>
              <w:rPr>
                <w:sz w:val="18"/>
              </w:rPr>
            </w:pPr>
            <w:r>
              <w:rPr>
                <w:rFonts w:hint="eastAsia"/>
                <w:sz w:val="18"/>
              </w:rPr>
              <w:t xml:space="preserve">　　　　　なお、不備・欠陥がある場合には、直ちに防火管理者に報告するものとします。</w:t>
            </w:r>
          </w:p>
        </w:tc>
      </w:tr>
    </w:tbl>
    <w:p w:rsidR="00A131A3" w:rsidRPr="00404355" w:rsidRDefault="00A131A3" w:rsidP="00A131A3">
      <w:pPr>
        <w:rPr>
          <w:rFonts w:ascii="ＭＳ 明朝" w:eastAsia="ＭＳ 明朝" w:hAnsi="ＭＳ 明朝"/>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A131A3" w:rsidRDefault="00A131A3" w:rsidP="00A131A3">
      <w:pPr>
        <w:spacing w:line="300" w:lineRule="exact"/>
        <w:rPr>
          <w:rFonts w:ascii="ＭＳ 明朝" w:eastAsia="ＭＳ 明朝" w:hAnsi="ＭＳ 明朝"/>
          <w:sz w:val="21"/>
          <w:szCs w:val="21"/>
        </w:rPr>
      </w:pPr>
    </w:p>
    <w:p w:rsidR="00FB6CB2" w:rsidRPr="00A131A3" w:rsidRDefault="00FB6CB2"/>
    <w:sectPr w:rsidR="00FB6CB2" w:rsidRPr="00A131A3" w:rsidSect="004C5439">
      <w:headerReference w:type="even" r:id="rId7"/>
      <w:headerReference w:type="default" r:id="rId8"/>
      <w:pgSz w:w="11906" w:h="16838" w:code="9"/>
      <w:pgMar w:top="1418" w:right="567" w:bottom="1418" w:left="1134" w:header="737" w:footer="794"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675" w:rsidRDefault="00A131A3">
    <w:pPr>
      <w:pStyle w:val="a3"/>
      <w:rPr>
        <w:rFonts w:hint="eastAsia"/>
      </w:rPr>
    </w:pPr>
  </w:p>
  <w:p w:rsidR="0023059B" w:rsidRPr="0023059B" w:rsidRDefault="00A131A3" w:rsidP="0023059B">
    <w:pPr>
      <w:pStyle w:val="a3"/>
      <w:jc w:val="center"/>
      <w:rPr>
        <w:b/>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59B" w:rsidRPr="0023059B" w:rsidRDefault="00A131A3" w:rsidP="0023059B">
    <w:pPr>
      <w:pStyle w:val="a3"/>
      <w:jc w:val="center"/>
      <w:rPr>
        <w:rFonts w:hint="eastAsia"/>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1A3"/>
    <w:rsid w:val="00A131A3"/>
    <w:rsid w:val="00FB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5">
      <v:textbox inset="5.85pt,.7pt,5.85pt,.7pt"/>
    </o:shapedefaults>
    <o:shapelayout v:ext="edit">
      <o:idmap v:ext="edit" data="1"/>
      <o:rules v:ext="edit">
        <o:r id="V:Rule1" type="connector" idref="#Line 4"/>
        <o:r id="V:Rule2" type="connector" idref="#Line 5"/>
        <o:r id="V:Rule3" type="connector" idref="#Line 9"/>
        <o:r id="V:Rule4" type="connector" idref="#Line 10"/>
        <o:r id="V:Rule5" type="connector" idref="#Line 11"/>
        <o:r id="V:Rule6" type="connector" idref="#Line 12"/>
        <o:r id="V:Rule7" type="connector" idref="#Line 13"/>
        <o:r id="V:Rule8" type="connector" idref="#Line 14"/>
        <o:r id="V:Rule9" type="connector" idref="#Line 15"/>
        <o:r id="V:Rule10" type="connector" idref="#Line 16"/>
        <o:r id="V:Rule11" type="connector" idref="#Line 17"/>
        <o:r id="V:Rule12" type="connector" idref="#Line 18"/>
        <o:r id="V:Rule13" type="connector" idref="#Line 19"/>
        <o:r id="V:Rule14" type="connector" idref="#Line 20"/>
        <o:r id="V:Rule15" type="connector" idref="#Line 21"/>
        <o:r id="V:Rule16" type="connector" idref="#Line 23"/>
        <o:r id="V:Rule17" type="connector" idref="#Line 24"/>
        <o:r id="V:Rule18" type="connector" idref="#Line 25"/>
      </o:rules>
    </o:shapelayout>
  </w:shapeDefaults>
  <w:decimalSymbol w:val="."/>
  <w:listSeparator w:val=","/>
  <w15:chartTrackingRefBased/>
  <w15:docId w15:val="{FAD4990C-99BC-493D-AC48-BC66B1F4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1A3"/>
    <w:pPr>
      <w:widowControl w:val="0"/>
      <w:jc w:val="both"/>
    </w:pPr>
    <w:rPr>
      <w:rFonts w:ascii="Century" w:eastAsia="ＭＳ ゴシック" w:hAnsi="Century"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31A3"/>
    <w:pPr>
      <w:tabs>
        <w:tab w:val="center" w:pos="4252"/>
        <w:tab w:val="right" w:pos="8504"/>
      </w:tabs>
      <w:snapToGrid w:val="0"/>
    </w:pPr>
  </w:style>
  <w:style w:type="character" w:customStyle="1" w:styleId="a4">
    <w:name w:val="ヘッダー (文字)"/>
    <w:basedOn w:val="a0"/>
    <w:link w:val="a3"/>
    <w:uiPriority w:val="99"/>
    <w:rsid w:val="00A131A3"/>
    <w:rPr>
      <w:rFonts w:ascii="Century" w:eastAsia="ＭＳ ゴシック" w:hAnsi="Century"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460</Words>
  <Characters>2627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syobo19</dc:creator>
  <cp:keywords/>
  <dc:description/>
  <cp:lastModifiedBy>syobo19</cp:lastModifiedBy>
  <cp:revision>1</cp:revision>
  <dcterms:created xsi:type="dcterms:W3CDTF">2023-04-05T04:24:00Z</dcterms:created>
  <dcterms:modified xsi:type="dcterms:W3CDTF">2023-04-05T04:26:00Z</dcterms:modified>
</cp:coreProperties>
</file>