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8DE71" w14:textId="24C019CE" w:rsidR="00314CE6" w:rsidRPr="00736885" w:rsidRDefault="00314CE6" w:rsidP="00314CE6">
      <w:pPr>
        <w:autoSpaceDE w:val="0"/>
        <w:autoSpaceDN w:val="0"/>
        <w:rPr>
          <w:rFonts w:asciiTheme="minorEastAsia" w:hAnsiTheme="minorEastAsia"/>
          <w:color w:val="000000"/>
          <w:sz w:val="24"/>
          <w:lang w:eastAsia="zh-CN"/>
        </w:rPr>
      </w:pPr>
      <w:r w:rsidRPr="00736885">
        <w:rPr>
          <w:rFonts w:asciiTheme="minorEastAsia" w:hAnsiTheme="minorEastAsia" w:hint="eastAsia"/>
          <w:color w:val="000000"/>
          <w:sz w:val="24"/>
          <w:lang w:eastAsia="zh-CN"/>
        </w:rPr>
        <w:t>（様式</w:t>
      </w:r>
      <w:r w:rsidR="00EC64A6">
        <w:rPr>
          <w:rFonts w:asciiTheme="minorEastAsia" w:hAnsiTheme="minorEastAsia" w:hint="eastAsia"/>
          <w:color w:val="000000"/>
          <w:sz w:val="24"/>
        </w:rPr>
        <w:t>２</w:t>
      </w:r>
      <w:r w:rsidRPr="00736885">
        <w:rPr>
          <w:rFonts w:asciiTheme="minorEastAsia" w:hAnsiTheme="minorEastAsia" w:hint="eastAsia"/>
          <w:color w:val="000000"/>
          <w:sz w:val="24"/>
          <w:lang w:eastAsia="zh-CN"/>
        </w:rPr>
        <w:t>）</w:t>
      </w:r>
    </w:p>
    <w:p w14:paraId="762A83A4" w14:textId="77777777" w:rsidR="00314CE6" w:rsidRPr="00736885" w:rsidRDefault="00F72567" w:rsidP="00314CE6">
      <w:pPr>
        <w:autoSpaceDE w:val="0"/>
        <w:autoSpaceDN w:val="0"/>
        <w:ind w:firstLineChars="2500" w:firstLine="6000"/>
        <w:rPr>
          <w:rFonts w:asciiTheme="minorEastAsia" w:hAnsiTheme="minorEastAsia"/>
          <w:color w:val="000000"/>
          <w:sz w:val="24"/>
        </w:rPr>
      </w:pPr>
      <w:r>
        <w:rPr>
          <w:rFonts w:asciiTheme="minorEastAsia" w:hAnsiTheme="minorEastAsia" w:hint="eastAsia"/>
          <w:color w:val="000000"/>
          <w:sz w:val="24"/>
        </w:rPr>
        <w:t>令和</w:t>
      </w:r>
      <w:r w:rsidR="00314CE6" w:rsidRPr="00736885">
        <w:rPr>
          <w:rFonts w:asciiTheme="minorEastAsia" w:hAnsiTheme="minorEastAsia" w:hint="eastAsia"/>
          <w:color w:val="000000"/>
          <w:sz w:val="24"/>
        </w:rPr>
        <w:t xml:space="preserve"> 　年 　月 　日　</w:t>
      </w:r>
    </w:p>
    <w:p w14:paraId="58092EAD" w14:textId="77777777" w:rsidR="00314CE6" w:rsidRPr="00736885" w:rsidRDefault="00314CE6" w:rsidP="00314CE6">
      <w:pPr>
        <w:autoSpaceDE w:val="0"/>
        <w:autoSpaceDN w:val="0"/>
        <w:rPr>
          <w:rFonts w:asciiTheme="minorEastAsia" w:hAnsiTheme="minorEastAsia"/>
          <w:color w:val="000000"/>
          <w:sz w:val="24"/>
        </w:rPr>
      </w:pPr>
    </w:p>
    <w:p w14:paraId="735085AD" w14:textId="77777777" w:rsidR="00774DAF" w:rsidRPr="00774DAF" w:rsidRDefault="00774DAF" w:rsidP="00314CE6">
      <w:pPr>
        <w:autoSpaceDE w:val="0"/>
        <w:autoSpaceDN w:val="0"/>
        <w:rPr>
          <w:rFonts w:asciiTheme="minorEastAsia" w:hAnsiTheme="minorEastAsia"/>
          <w:color w:val="000000"/>
          <w:sz w:val="24"/>
        </w:rPr>
      </w:pPr>
    </w:p>
    <w:p w14:paraId="73252E16" w14:textId="6947DB15" w:rsidR="00314CE6" w:rsidRPr="00EC64A6" w:rsidRDefault="00EC64A6" w:rsidP="00314CE6">
      <w:pPr>
        <w:autoSpaceDE w:val="0"/>
        <w:autoSpaceDN w:val="0"/>
        <w:rPr>
          <w:rFonts w:asciiTheme="minorEastAsia" w:eastAsia="SimSun" w:hAnsiTheme="minorEastAsia"/>
          <w:color w:val="000000"/>
          <w:sz w:val="24"/>
          <w:lang w:eastAsia="zh-CN"/>
        </w:rPr>
      </w:pPr>
      <w:r>
        <w:rPr>
          <w:rFonts w:asciiTheme="minorEastAsia" w:hAnsiTheme="minorEastAsia" w:hint="eastAsia"/>
          <w:color w:val="000000"/>
          <w:sz w:val="24"/>
        </w:rPr>
        <w:t>豊後高田市フィルムコミッション</w:t>
      </w:r>
    </w:p>
    <w:p w14:paraId="74660617" w14:textId="77777777" w:rsidR="00314CE6" w:rsidRPr="00736885" w:rsidRDefault="00314CE6" w:rsidP="00314CE6">
      <w:pPr>
        <w:autoSpaceDE w:val="0"/>
        <w:autoSpaceDN w:val="0"/>
        <w:rPr>
          <w:rFonts w:asciiTheme="minorEastAsia" w:hAnsiTheme="minorEastAsia"/>
          <w:color w:val="000000"/>
          <w:sz w:val="24"/>
          <w:lang w:eastAsia="zh-CN"/>
        </w:rPr>
      </w:pPr>
      <w:r w:rsidRPr="00736885">
        <w:rPr>
          <w:rFonts w:asciiTheme="minorEastAsia" w:hAnsiTheme="minorEastAsia" w:hint="eastAsia"/>
          <w:color w:val="000000"/>
          <w:sz w:val="24"/>
          <w:lang w:eastAsia="zh-CN"/>
        </w:rPr>
        <w:t>会長　佐々木　敏夫　様</w:t>
      </w:r>
    </w:p>
    <w:p w14:paraId="09048331" w14:textId="77777777" w:rsidR="00314CE6" w:rsidRPr="00736885" w:rsidRDefault="00314CE6" w:rsidP="00314CE6">
      <w:pPr>
        <w:autoSpaceDE w:val="0"/>
        <w:autoSpaceDN w:val="0"/>
        <w:rPr>
          <w:rFonts w:asciiTheme="minorEastAsia" w:eastAsia="SimSun" w:hAnsiTheme="minorEastAsia"/>
          <w:color w:val="000000"/>
          <w:sz w:val="24"/>
          <w:lang w:eastAsia="zh-CN"/>
        </w:rPr>
      </w:pPr>
    </w:p>
    <w:p w14:paraId="0D299265" w14:textId="77777777" w:rsidR="00314CE6" w:rsidRPr="00736885" w:rsidRDefault="00314CE6" w:rsidP="00314CE6">
      <w:pPr>
        <w:autoSpaceDE w:val="0"/>
        <w:autoSpaceDN w:val="0"/>
        <w:ind w:firstLineChars="1600" w:firstLine="3840"/>
        <w:rPr>
          <w:rFonts w:asciiTheme="minorEastAsia" w:hAnsiTheme="minorEastAsia"/>
          <w:color w:val="000000"/>
          <w:sz w:val="24"/>
        </w:rPr>
      </w:pPr>
      <w:r w:rsidRPr="00736885">
        <w:rPr>
          <w:rFonts w:asciiTheme="minorEastAsia" w:hAnsiTheme="minorEastAsia" w:hint="eastAsia"/>
          <w:color w:val="000000"/>
          <w:sz w:val="24"/>
        </w:rPr>
        <w:t xml:space="preserve">住　　　所　　　　　　　　　　　　　　　　　</w:t>
      </w:r>
    </w:p>
    <w:p w14:paraId="0EE1EAE3" w14:textId="77777777" w:rsidR="00314CE6" w:rsidRPr="00736885" w:rsidRDefault="00314CE6" w:rsidP="00314CE6">
      <w:pPr>
        <w:autoSpaceDE w:val="0"/>
        <w:autoSpaceDN w:val="0"/>
        <w:ind w:firstLineChars="1600" w:firstLine="3840"/>
        <w:rPr>
          <w:rFonts w:asciiTheme="minorEastAsia" w:hAnsiTheme="minorEastAsia"/>
          <w:color w:val="000000"/>
          <w:sz w:val="24"/>
        </w:rPr>
      </w:pPr>
      <w:r w:rsidRPr="00736885">
        <w:rPr>
          <w:rFonts w:asciiTheme="minorEastAsia" w:hAnsiTheme="minorEastAsia" w:hint="eastAsia"/>
          <w:color w:val="000000"/>
          <w:sz w:val="24"/>
        </w:rPr>
        <w:t xml:space="preserve">商号又は名称　　　　　　　　　　　　　</w:t>
      </w:r>
    </w:p>
    <w:p w14:paraId="0BFCB0CE" w14:textId="77777777" w:rsidR="00314CE6" w:rsidRPr="00736885" w:rsidRDefault="00314CE6" w:rsidP="00314CE6">
      <w:pPr>
        <w:autoSpaceDE w:val="0"/>
        <w:autoSpaceDN w:val="0"/>
        <w:ind w:firstLineChars="1600" w:firstLine="3840"/>
        <w:rPr>
          <w:rFonts w:asciiTheme="minorEastAsia" w:hAnsiTheme="minorEastAsia"/>
          <w:color w:val="000000"/>
          <w:sz w:val="24"/>
        </w:rPr>
      </w:pPr>
      <w:r w:rsidRPr="00736885">
        <w:rPr>
          <w:rFonts w:asciiTheme="minorEastAsia" w:hAnsiTheme="minorEastAsia" w:hint="eastAsia"/>
          <w:color w:val="000000"/>
          <w:sz w:val="24"/>
        </w:rPr>
        <w:t xml:space="preserve">代表者職氏名　　　　　　　　　　㊞　</w:t>
      </w:r>
    </w:p>
    <w:p w14:paraId="781773FF" w14:textId="77777777" w:rsidR="00314CE6" w:rsidRPr="00736885" w:rsidRDefault="00314CE6" w:rsidP="00314CE6">
      <w:pPr>
        <w:autoSpaceDE w:val="0"/>
        <w:autoSpaceDN w:val="0"/>
        <w:rPr>
          <w:rFonts w:asciiTheme="minorEastAsia" w:hAnsiTheme="minorEastAsia"/>
          <w:color w:val="000000"/>
          <w:sz w:val="24"/>
        </w:rPr>
      </w:pPr>
    </w:p>
    <w:p w14:paraId="36CA0170" w14:textId="77777777" w:rsidR="00314CE6" w:rsidRPr="00736885" w:rsidRDefault="00314CE6" w:rsidP="00314CE6">
      <w:pPr>
        <w:autoSpaceDE w:val="0"/>
        <w:autoSpaceDN w:val="0"/>
        <w:rPr>
          <w:rFonts w:asciiTheme="minorEastAsia" w:hAnsiTheme="minorEastAsia"/>
          <w:color w:val="000000"/>
          <w:sz w:val="24"/>
        </w:rPr>
      </w:pPr>
    </w:p>
    <w:p w14:paraId="7EA5ECA4" w14:textId="77777777" w:rsidR="00314CE6" w:rsidRPr="00EC64A6" w:rsidRDefault="00314CE6" w:rsidP="00314CE6">
      <w:pPr>
        <w:autoSpaceDE w:val="0"/>
        <w:autoSpaceDN w:val="0"/>
        <w:jc w:val="center"/>
        <w:rPr>
          <w:rFonts w:asciiTheme="minorEastAsia" w:hAnsiTheme="minorEastAsia"/>
          <w:color w:val="000000"/>
          <w:sz w:val="32"/>
          <w:szCs w:val="24"/>
        </w:rPr>
      </w:pPr>
      <w:r w:rsidRPr="00EC64A6">
        <w:rPr>
          <w:rFonts w:asciiTheme="minorEastAsia" w:hAnsiTheme="minorEastAsia" w:hint="eastAsia"/>
          <w:color w:val="000000"/>
          <w:sz w:val="32"/>
          <w:szCs w:val="24"/>
        </w:rPr>
        <w:t>誓　　　約　　　書</w:t>
      </w:r>
    </w:p>
    <w:p w14:paraId="3E74504E" w14:textId="77777777" w:rsidR="00314CE6" w:rsidRPr="00736885" w:rsidRDefault="00314CE6" w:rsidP="00314CE6">
      <w:pPr>
        <w:autoSpaceDE w:val="0"/>
        <w:autoSpaceDN w:val="0"/>
        <w:rPr>
          <w:rFonts w:asciiTheme="minorEastAsia" w:hAnsiTheme="minorEastAsia"/>
          <w:color w:val="000000"/>
          <w:sz w:val="24"/>
        </w:rPr>
      </w:pPr>
    </w:p>
    <w:p w14:paraId="0F399C93" w14:textId="77777777" w:rsidR="00314CE6" w:rsidRPr="00736885" w:rsidRDefault="00314CE6" w:rsidP="00314CE6">
      <w:pPr>
        <w:autoSpaceDE w:val="0"/>
        <w:autoSpaceDN w:val="0"/>
        <w:ind w:firstLineChars="100" w:firstLine="240"/>
        <w:rPr>
          <w:rFonts w:asciiTheme="minorEastAsia" w:hAnsiTheme="minorEastAsia"/>
          <w:color w:val="000000"/>
          <w:sz w:val="24"/>
        </w:rPr>
      </w:pPr>
    </w:p>
    <w:p w14:paraId="30387DE2" w14:textId="77777777" w:rsidR="00314CE6" w:rsidRPr="00736885" w:rsidRDefault="00314CE6" w:rsidP="00314CE6">
      <w:pPr>
        <w:autoSpaceDE w:val="0"/>
        <w:autoSpaceDN w:val="0"/>
        <w:ind w:firstLineChars="100" w:firstLine="240"/>
        <w:rPr>
          <w:rFonts w:asciiTheme="minorEastAsia" w:hAnsiTheme="minorEastAsia"/>
          <w:color w:val="000000"/>
          <w:sz w:val="24"/>
        </w:rPr>
      </w:pPr>
      <w:r w:rsidRPr="00736885">
        <w:rPr>
          <w:rFonts w:asciiTheme="minorEastAsia" w:hAnsiTheme="minorEastAsia" w:hint="eastAsia"/>
          <w:color w:val="000000"/>
          <w:sz w:val="24"/>
        </w:rPr>
        <w:t>下記の資格要件については、事実と相違ないことを誓約します。</w:t>
      </w:r>
    </w:p>
    <w:p w14:paraId="02420FB6" w14:textId="77777777" w:rsidR="00314CE6" w:rsidRPr="00736885" w:rsidRDefault="00314CE6" w:rsidP="00314CE6">
      <w:pPr>
        <w:autoSpaceDE w:val="0"/>
        <w:autoSpaceDN w:val="0"/>
        <w:rPr>
          <w:rFonts w:asciiTheme="minorEastAsia" w:hAnsiTheme="minorEastAsia"/>
          <w:color w:val="000000"/>
          <w:sz w:val="24"/>
        </w:rPr>
      </w:pPr>
      <w:r w:rsidRPr="00736885">
        <w:rPr>
          <w:rFonts w:asciiTheme="minorEastAsia" w:hAnsiTheme="minorEastAsia" w:hint="eastAsia"/>
          <w:color w:val="000000"/>
          <w:sz w:val="24"/>
        </w:rPr>
        <w:t xml:space="preserve">　　</w:t>
      </w:r>
    </w:p>
    <w:p w14:paraId="3B616CF8" w14:textId="77777777" w:rsidR="00314CE6" w:rsidRPr="00736885" w:rsidRDefault="00314CE6" w:rsidP="00314CE6">
      <w:pPr>
        <w:autoSpaceDE w:val="0"/>
        <w:autoSpaceDN w:val="0"/>
        <w:ind w:firstLineChars="400" w:firstLine="960"/>
        <w:rPr>
          <w:rFonts w:asciiTheme="minorEastAsia" w:hAnsiTheme="minorEastAsia"/>
          <w:color w:val="000000"/>
          <w:sz w:val="24"/>
        </w:rPr>
      </w:pPr>
      <w:r w:rsidRPr="00736885">
        <w:rPr>
          <w:rFonts w:asciiTheme="minorEastAsia" w:hAnsiTheme="minorEastAsia" w:hint="eastAsia"/>
          <w:color w:val="000000"/>
          <w:sz w:val="24"/>
        </w:rPr>
        <w:t xml:space="preserve">　　　　　　　　　　　　　記</w:t>
      </w:r>
    </w:p>
    <w:p w14:paraId="239E3440" w14:textId="77777777" w:rsidR="00314CE6" w:rsidRPr="00736885" w:rsidRDefault="00314CE6" w:rsidP="00314CE6">
      <w:pPr>
        <w:autoSpaceDE w:val="0"/>
        <w:autoSpaceDN w:val="0"/>
        <w:rPr>
          <w:rFonts w:asciiTheme="minorEastAsia" w:hAnsiTheme="minorEastAsia"/>
          <w:color w:val="000000"/>
          <w:sz w:val="24"/>
        </w:rPr>
      </w:pPr>
    </w:p>
    <w:p w14:paraId="074730AD" w14:textId="77777777" w:rsidR="00314CE6" w:rsidRPr="00736885" w:rsidRDefault="00314CE6" w:rsidP="00314CE6">
      <w:pPr>
        <w:autoSpaceDE w:val="0"/>
        <w:autoSpaceDN w:val="0"/>
        <w:rPr>
          <w:rFonts w:asciiTheme="minorEastAsia" w:hAnsiTheme="minorEastAsia"/>
          <w:color w:val="000000"/>
          <w:sz w:val="24"/>
        </w:rPr>
      </w:pPr>
      <w:r w:rsidRPr="00736885">
        <w:rPr>
          <w:rFonts w:asciiTheme="minorEastAsia" w:hAnsiTheme="minorEastAsia" w:hint="eastAsia"/>
          <w:color w:val="000000"/>
          <w:sz w:val="24"/>
        </w:rPr>
        <w:t>１　成年被後見人、被保佐人補助人及び未成年でないこと。</w:t>
      </w:r>
    </w:p>
    <w:p w14:paraId="512323E1" w14:textId="77777777" w:rsidR="00314CE6" w:rsidRPr="00736885" w:rsidRDefault="00314CE6" w:rsidP="00314CE6">
      <w:pPr>
        <w:autoSpaceDE w:val="0"/>
        <w:autoSpaceDN w:val="0"/>
        <w:rPr>
          <w:rFonts w:asciiTheme="minorEastAsia" w:hAnsiTheme="minorEastAsia"/>
          <w:color w:val="000000"/>
          <w:sz w:val="24"/>
        </w:rPr>
      </w:pPr>
      <w:r w:rsidRPr="00736885">
        <w:rPr>
          <w:rFonts w:asciiTheme="minorEastAsia" w:hAnsiTheme="minorEastAsia" w:hint="eastAsia"/>
          <w:color w:val="000000"/>
          <w:sz w:val="24"/>
        </w:rPr>
        <w:t>２　破産宣告を受け復権していない者でないこと。</w:t>
      </w:r>
    </w:p>
    <w:p w14:paraId="4C245012" w14:textId="77777777" w:rsidR="00314CE6" w:rsidRPr="00736885" w:rsidRDefault="00314CE6" w:rsidP="00314CE6">
      <w:pPr>
        <w:autoSpaceDE w:val="0"/>
        <w:autoSpaceDN w:val="0"/>
        <w:ind w:left="240" w:hangingChars="100" w:hanging="240"/>
        <w:rPr>
          <w:rFonts w:asciiTheme="minorEastAsia" w:hAnsiTheme="minorEastAsia"/>
          <w:color w:val="000000"/>
          <w:sz w:val="24"/>
        </w:rPr>
      </w:pPr>
      <w:r w:rsidRPr="00736885">
        <w:rPr>
          <w:rFonts w:asciiTheme="minorEastAsia" w:hAnsiTheme="minorEastAsia" w:hint="eastAsia"/>
          <w:color w:val="000000"/>
          <w:sz w:val="24"/>
        </w:rPr>
        <w:t>３　地方自治法施行令(昭和22年政令第16号)第167条の４第２項（同令第167条の11第１項の規定において準用する場合を含む。）の規定により本市における一般競争入札等の参加を制限されている者でないこと。</w:t>
      </w:r>
    </w:p>
    <w:p w14:paraId="28209A82" w14:textId="77777777" w:rsidR="00314CE6" w:rsidRPr="00736885" w:rsidRDefault="00314CE6" w:rsidP="00314CE6">
      <w:pPr>
        <w:autoSpaceDE w:val="0"/>
        <w:autoSpaceDN w:val="0"/>
        <w:rPr>
          <w:rFonts w:asciiTheme="minorEastAsia" w:hAnsiTheme="minorEastAsia"/>
          <w:color w:val="000000"/>
          <w:sz w:val="24"/>
        </w:rPr>
      </w:pPr>
      <w:r w:rsidRPr="00736885">
        <w:rPr>
          <w:rFonts w:asciiTheme="minorEastAsia" w:hAnsiTheme="minorEastAsia" w:hint="eastAsia"/>
          <w:color w:val="000000"/>
          <w:sz w:val="24"/>
        </w:rPr>
        <w:t xml:space="preserve">４　会社更生法（昭和27年法律第172号）に基づく再生手続き開始の申立又は　</w:t>
      </w:r>
    </w:p>
    <w:p w14:paraId="05D42A26" w14:textId="77777777" w:rsidR="00314CE6" w:rsidRPr="00736885" w:rsidRDefault="00314CE6" w:rsidP="00314CE6">
      <w:pPr>
        <w:autoSpaceDE w:val="0"/>
        <w:autoSpaceDN w:val="0"/>
        <w:ind w:firstLineChars="100" w:firstLine="240"/>
        <w:rPr>
          <w:rFonts w:asciiTheme="minorEastAsia" w:hAnsiTheme="minorEastAsia"/>
          <w:color w:val="000000"/>
          <w:sz w:val="24"/>
        </w:rPr>
      </w:pPr>
      <w:r w:rsidRPr="00736885">
        <w:rPr>
          <w:rFonts w:asciiTheme="minorEastAsia" w:hAnsiTheme="minorEastAsia" w:hint="eastAsia"/>
          <w:color w:val="000000"/>
          <w:sz w:val="24"/>
        </w:rPr>
        <w:t>民事再生法（平成11年法律第225号）に基づく再生手続きの申立がなされて</w:t>
      </w:r>
    </w:p>
    <w:p w14:paraId="37619AC5" w14:textId="77777777" w:rsidR="00314CE6" w:rsidRPr="00736885" w:rsidRDefault="00314CE6" w:rsidP="00314CE6">
      <w:pPr>
        <w:autoSpaceDE w:val="0"/>
        <w:autoSpaceDN w:val="0"/>
        <w:ind w:firstLineChars="100" w:firstLine="240"/>
        <w:rPr>
          <w:rFonts w:asciiTheme="minorEastAsia" w:hAnsiTheme="minorEastAsia"/>
          <w:color w:val="000000"/>
          <w:sz w:val="24"/>
        </w:rPr>
      </w:pPr>
      <w:r w:rsidRPr="00736885">
        <w:rPr>
          <w:rFonts w:asciiTheme="minorEastAsia" w:hAnsiTheme="minorEastAsia" w:hint="eastAsia"/>
          <w:color w:val="000000"/>
          <w:sz w:val="24"/>
        </w:rPr>
        <w:t>いる者でないこと。</w:t>
      </w:r>
    </w:p>
    <w:p w14:paraId="367B3C6D" w14:textId="77777777" w:rsidR="00314CE6" w:rsidRPr="00736885" w:rsidRDefault="00314CE6" w:rsidP="00314CE6">
      <w:pPr>
        <w:autoSpaceDE w:val="0"/>
        <w:autoSpaceDN w:val="0"/>
        <w:ind w:left="240" w:hangingChars="100" w:hanging="240"/>
        <w:rPr>
          <w:rFonts w:asciiTheme="minorEastAsia" w:hAnsiTheme="minorEastAsia"/>
          <w:color w:val="000000"/>
          <w:sz w:val="24"/>
        </w:rPr>
      </w:pPr>
      <w:r w:rsidRPr="00736885">
        <w:rPr>
          <w:rFonts w:asciiTheme="minorEastAsia" w:hAnsiTheme="minorEastAsia" w:hint="eastAsia"/>
          <w:color w:val="000000"/>
          <w:sz w:val="24"/>
        </w:rPr>
        <w:t>５　豊後高田市暴力団排除条例(平成23年条例第1号)第２条第１号に規定する暴力団、同条例第２条第２号に規定する暴力団員と密接な関係を有すると認められる者でないこと。</w:t>
      </w:r>
    </w:p>
    <w:p w14:paraId="30C9F8AA" w14:textId="77777777" w:rsidR="00314CE6" w:rsidRPr="00736885" w:rsidRDefault="00314CE6" w:rsidP="00314CE6">
      <w:pPr>
        <w:autoSpaceDE w:val="0"/>
        <w:autoSpaceDN w:val="0"/>
        <w:ind w:left="240" w:hangingChars="100" w:hanging="240"/>
        <w:rPr>
          <w:rFonts w:asciiTheme="minorEastAsia" w:hAnsiTheme="minorEastAsia"/>
          <w:color w:val="000000"/>
          <w:sz w:val="24"/>
        </w:rPr>
      </w:pPr>
      <w:r w:rsidRPr="00736885">
        <w:rPr>
          <w:rFonts w:asciiTheme="minorEastAsia" w:hAnsiTheme="minorEastAsia" w:hint="eastAsia"/>
          <w:color w:val="000000"/>
          <w:sz w:val="24"/>
        </w:rPr>
        <w:t>６　豊後高田市が行う契約からの暴力団排除に関する措置要綱（平成27年告示第４号）第３条に規定する排除措置の対象者ではないこと。</w:t>
      </w:r>
    </w:p>
    <w:p w14:paraId="4F556E25" w14:textId="77777777" w:rsidR="00314CE6" w:rsidRDefault="00314CE6" w:rsidP="00314CE6">
      <w:pPr>
        <w:widowControl/>
        <w:jc w:val="left"/>
        <w:rPr>
          <w:rFonts w:asciiTheme="minorEastAsia" w:hAnsiTheme="minorEastAsia"/>
          <w:color w:val="000000"/>
        </w:rPr>
      </w:pPr>
    </w:p>
    <w:p w14:paraId="1B6F59DC" w14:textId="77777777" w:rsidR="00314CE6" w:rsidRDefault="00314CE6" w:rsidP="00314CE6">
      <w:pPr>
        <w:widowControl/>
        <w:jc w:val="left"/>
        <w:rPr>
          <w:rFonts w:asciiTheme="minorEastAsia" w:hAnsiTheme="minorEastAsia"/>
          <w:color w:val="000000"/>
        </w:rPr>
      </w:pPr>
    </w:p>
    <w:p w14:paraId="19D70D4A" w14:textId="77777777" w:rsidR="00EA4C60" w:rsidRPr="00314CE6" w:rsidRDefault="00EA4C60"/>
    <w:sectPr w:rsidR="00EA4C60" w:rsidRPr="00314CE6" w:rsidSect="005F58B1">
      <w:pgSz w:w="11906" w:h="16838"/>
      <w:pgMar w:top="1985" w:right="1701" w:bottom="1701" w:left="1701" w:header="851" w:footer="992" w:gutter="0"/>
      <w:cols w:space="425"/>
      <w:titlePg/>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CE6"/>
    <w:rsid w:val="00314CE6"/>
    <w:rsid w:val="005F58B1"/>
    <w:rsid w:val="00774DAF"/>
    <w:rsid w:val="008B28C0"/>
    <w:rsid w:val="00A05CD6"/>
    <w:rsid w:val="00EA4C60"/>
    <w:rsid w:val="00EC64A6"/>
    <w:rsid w:val="00F72567"/>
    <w:rsid w:val="00FB6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07D078"/>
  <w15:chartTrackingRefBased/>
  <w15:docId w15:val="{B88DCD53-7434-48A8-89DB-2D3C40C79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4C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kikaku11</cp:lastModifiedBy>
  <cp:revision>2</cp:revision>
  <dcterms:created xsi:type="dcterms:W3CDTF">2025-06-18T07:28:00Z</dcterms:created>
  <dcterms:modified xsi:type="dcterms:W3CDTF">2025-06-18T07:28:00Z</dcterms:modified>
</cp:coreProperties>
</file>